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53E" w:rsidRDefault="00A5153E" w:rsidP="001057D4">
      <w:pPr>
        <w:jc w:val="center"/>
        <w:rPr>
          <w:rFonts w:ascii="Times New Roman" w:hAnsi="Times New Roman"/>
          <w:b/>
          <w:sz w:val="32"/>
          <w:szCs w:val="32"/>
        </w:rPr>
      </w:pPr>
    </w:p>
    <w:p w:rsidR="00A5153E" w:rsidRPr="00433338" w:rsidRDefault="00A5153E" w:rsidP="001057D4">
      <w:pPr>
        <w:jc w:val="center"/>
        <w:rPr>
          <w:rFonts w:ascii="Times New Roman" w:hAnsi="Times New Roman"/>
          <w:b/>
          <w:sz w:val="36"/>
          <w:szCs w:val="24"/>
        </w:rPr>
      </w:pPr>
      <w:r w:rsidRPr="00433338">
        <w:rPr>
          <w:rFonts w:ascii="Times New Roman" w:hAnsi="Times New Roman"/>
          <w:b/>
          <w:sz w:val="36"/>
          <w:szCs w:val="24"/>
        </w:rPr>
        <w:t>MINUTES</w:t>
      </w:r>
    </w:p>
    <w:p w:rsidR="00A5153E" w:rsidRPr="00882460" w:rsidRDefault="00A5153E" w:rsidP="001057D4">
      <w:pPr>
        <w:jc w:val="center"/>
        <w:rPr>
          <w:rFonts w:ascii="Times New Roman" w:hAnsi="Times New Roman"/>
          <w:sz w:val="24"/>
          <w:szCs w:val="24"/>
        </w:rPr>
      </w:pPr>
      <w:r w:rsidRPr="00882460">
        <w:rPr>
          <w:rFonts w:ascii="Times New Roman" w:hAnsi="Times New Roman"/>
          <w:sz w:val="24"/>
          <w:szCs w:val="24"/>
        </w:rPr>
        <w:t>BOARD OF REGENTS</w:t>
      </w:r>
    </w:p>
    <w:p w:rsidR="00A5153E" w:rsidRPr="00882460" w:rsidRDefault="00A5153E" w:rsidP="001057D4">
      <w:pPr>
        <w:jc w:val="center"/>
        <w:rPr>
          <w:rFonts w:ascii="Times New Roman" w:hAnsi="Times New Roman"/>
          <w:sz w:val="24"/>
          <w:szCs w:val="24"/>
        </w:rPr>
      </w:pPr>
      <w:r w:rsidRPr="00882460">
        <w:rPr>
          <w:rFonts w:ascii="Times New Roman" w:hAnsi="Times New Roman"/>
          <w:sz w:val="24"/>
          <w:szCs w:val="24"/>
        </w:rPr>
        <w:t>June 23, 2011</w:t>
      </w:r>
    </w:p>
    <w:p w:rsidR="00A5153E" w:rsidRDefault="00A5153E" w:rsidP="001057D4">
      <w:pPr>
        <w:jc w:val="center"/>
        <w:rPr>
          <w:rFonts w:ascii="Times New Roman" w:hAnsi="Times New Roman"/>
        </w:rPr>
      </w:pPr>
    </w:p>
    <w:p w:rsidR="00A5153E" w:rsidRPr="001057D4" w:rsidRDefault="00A5153E" w:rsidP="00E05C42">
      <w:pPr>
        <w:spacing w:after="0" w:line="480" w:lineRule="auto"/>
        <w:rPr>
          <w:rFonts w:ascii="Times New Roman" w:hAnsi="Times New Roman"/>
          <w:sz w:val="24"/>
          <w:szCs w:val="24"/>
        </w:rPr>
      </w:pPr>
      <w:r>
        <w:rPr>
          <w:rFonts w:ascii="Times New Roman" w:hAnsi="Times New Roman"/>
        </w:rPr>
        <w:tab/>
      </w:r>
      <w:r w:rsidRPr="001057D4">
        <w:rPr>
          <w:rFonts w:ascii="Times New Roman" w:hAnsi="Times New Roman"/>
          <w:sz w:val="24"/>
          <w:szCs w:val="24"/>
        </w:rPr>
        <w:t xml:space="preserve">The Board of Regents met </w:t>
      </w:r>
      <w:r>
        <w:rPr>
          <w:rFonts w:ascii="Times New Roman" w:hAnsi="Times New Roman"/>
          <w:sz w:val="24"/>
          <w:szCs w:val="24"/>
        </w:rPr>
        <w:t xml:space="preserve">in session </w:t>
      </w:r>
      <w:r w:rsidRPr="001057D4">
        <w:rPr>
          <w:rFonts w:ascii="Times New Roman" w:hAnsi="Times New Roman"/>
          <w:sz w:val="24"/>
          <w:szCs w:val="24"/>
        </w:rPr>
        <w:t xml:space="preserve">at </w:t>
      </w:r>
      <w:r>
        <w:rPr>
          <w:rFonts w:ascii="Times New Roman" w:hAnsi="Times New Roman"/>
          <w:sz w:val="24"/>
          <w:szCs w:val="24"/>
        </w:rPr>
        <w:t>1:15</w:t>
      </w:r>
      <w:r w:rsidRPr="001057D4">
        <w:rPr>
          <w:rFonts w:ascii="Times New Roman" w:hAnsi="Times New Roman"/>
          <w:sz w:val="24"/>
          <w:szCs w:val="24"/>
        </w:rPr>
        <w:t xml:space="preserve"> </w:t>
      </w:r>
      <w:r>
        <w:rPr>
          <w:rFonts w:ascii="Times New Roman" w:hAnsi="Times New Roman"/>
          <w:sz w:val="24"/>
          <w:szCs w:val="24"/>
        </w:rPr>
        <w:t>p</w:t>
      </w:r>
      <w:r w:rsidRPr="001057D4">
        <w:rPr>
          <w:rFonts w:ascii="Times New Roman" w:hAnsi="Times New Roman"/>
          <w:sz w:val="24"/>
          <w:szCs w:val="24"/>
        </w:rPr>
        <w:t xml:space="preserve">.m., </w:t>
      </w:r>
      <w:r>
        <w:rPr>
          <w:rFonts w:ascii="Times New Roman" w:hAnsi="Times New Roman"/>
          <w:sz w:val="24"/>
          <w:szCs w:val="24"/>
        </w:rPr>
        <w:t>Thursday,</w:t>
      </w:r>
      <w:r w:rsidRPr="001057D4">
        <w:rPr>
          <w:rFonts w:ascii="Times New Roman" w:hAnsi="Times New Roman"/>
          <w:sz w:val="24"/>
          <w:szCs w:val="24"/>
        </w:rPr>
        <w:t xml:space="preserve"> </w:t>
      </w:r>
      <w:r>
        <w:rPr>
          <w:rFonts w:ascii="Times New Roman" w:hAnsi="Times New Roman"/>
          <w:sz w:val="24"/>
          <w:szCs w:val="24"/>
        </w:rPr>
        <w:t>June 23, 2011</w:t>
      </w:r>
      <w:r w:rsidRPr="001057D4">
        <w:rPr>
          <w:rFonts w:ascii="Times New Roman" w:hAnsi="Times New Roman"/>
          <w:sz w:val="24"/>
          <w:szCs w:val="24"/>
        </w:rPr>
        <w:t xml:space="preserve">, in the Louisiana Purchase Room, </w:t>
      </w:r>
      <w:smartTag w:uri="urn:schemas-microsoft-com:office:smarttags" w:element="PlaceName">
        <w:smartTag w:uri="urn:schemas-microsoft-com:office:smarttags" w:element="place">
          <w:r w:rsidRPr="001057D4">
            <w:rPr>
              <w:rFonts w:ascii="Times New Roman" w:hAnsi="Times New Roman"/>
              <w:sz w:val="24"/>
              <w:szCs w:val="24"/>
            </w:rPr>
            <w:t>Claiborne</w:t>
          </w:r>
        </w:smartTag>
        <w:r w:rsidRPr="001057D4">
          <w:rPr>
            <w:rFonts w:ascii="Times New Roman" w:hAnsi="Times New Roman"/>
            <w:sz w:val="24"/>
            <w:szCs w:val="24"/>
          </w:rPr>
          <w:t xml:space="preserve"> </w:t>
        </w:r>
        <w:smartTag w:uri="urn:schemas-microsoft-com:office:smarttags" w:element="PlaceType">
          <w:r w:rsidRPr="001057D4">
            <w:rPr>
              <w:rFonts w:ascii="Times New Roman" w:hAnsi="Times New Roman"/>
              <w:sz w:val="24"/>
              <w:szCs w:val="24"/>
            </w:rPr>
            <w:t>Building</w:t>
          </w:r>
        </w:smartTag>
      </w:smartTag>
      <w:r w:rsidRPr="001057D4">
        <w:rPr>
          <w:rFonts w:ascii="Times New Roman" w:hAnsi="Times New Roman"/>
          <w:sz w:val="24"/>
          <w:szCs w:val="24"/>
        </w:rPr>
        <w:t xml:space="preserve">, </w:t>
      </w:r>
      <w:proofErr w:type="gramStart"/>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1057D4">
                <w:rPr>
                  <w:rFonts w:ascii="Times New Roman" w:hAnsi="Times New Roman"/>
                  <w:sz w:val="24"/>
                  <w:szCs w:val="24"/>
                </w:rPr>
                <w:t>1201</w:t>
              </w:r>
              <w:proofErr w:type="gramEnd"/>
              <w:r w:rsidRPr="001057D4">
                <w:rPr>
                  <w:rFonts w:ascii="Times New Roman" w:hAnsi="Times New Roman"/>
                  <w:sz w:val="24"/>
                  <w:szCs w:val="24"/>
                </w:rPr>
                <w:t xml:space="preserve"> North Third Street</w:t>
              </w:r>
            </w:smartTag>
          </w:smartTag>
          <w:r w:rsidRPr="001057D4">
            <w:rPr>
              <w:rFonts w:ascii="Times New Roman" w:hAnsi="Times New Roman"/>
              <w:sz w:val="24"/>
              <w:szCs w:val="24"/>
            </w:rPr>
            <w:t xml:space="preserve">, </w:t>
          </w:r>
          <w:smartTag w:uri="urn:schemas-microsoft-com:office:smarttags" w:element="City">
            <w:r w:rsidRPr="001057D4">
              <w:rPr>
                <w:rFonts w:ascii="Times New Roman" w:hAnsi="Times New Roman"/>
                <w:sz w:val="24"/>
                <w:szCs w:val="24"/>
              </w:rPr>
              <w:t>Baton Rouge</w:t>
            </w:r>
          </w:smartTag>
          <w:r w:rsidRPr="001057D4">
            <w:rPr>
              <w:rFonts w:ascii="Times New Roman" w:hAnsi="Times New Roman"/>
              <w:sz w:val="24"/>
              <w:szCs w:val="24"/>
            </w:rPr>
            <w:t xml:space="preserve">, </w:t>
          </w:r>
          <w:smartTag w:uri="urn:schemas-microsoft-com:office:smarttags" w:element="State">
            <w:r w:rsidRPr="001057D4">
              <w:rPr>
                <w:rFonts w:ascii="Times New Roman" w:hAnsi="Times New Roman"/>
                <w:sz w:val="24"/>
                <w:szCs w:val="24"/>
              </w:rPr>
              <w:t>Louisiana</w:t>
            </w:r>
          </w:smartTag>
        </w:smartTag>
      </w:smartTag>
      <w:r w:rsidRPr="001057D4">
        <w:rPr>
          <w:rFonts w:ascii="Times New Roman" w:hAnsi="Times New Roman"/>
          <w:sz w:val="24"/>
          <w:szCs w:val="24"/>
        </w:rPr>
        <w:t>.  Chair</w:t>
      </w:r>
      <w:r>
        <w:rPr>
          <w:rFonts w:ascii="Times New Roman" w:hAnsi="Times New Roman"/>
          <w:sz w:val="24"/>
          <w:szCs w:val="24"/>
        </w:rPr>
        <w:t>man</w:t>
      </w:r>
      <w:r w:rsidRPr="001057D4">
        <w:rPr>
          <w:rFonts w:ascii="Times New Roman" w:hAnsi="Times New Roman"/>
          <w:sz w:val="24"/>
          <w:szCs w:val="24"/>
        </w:rPr>
        <w:t xml:space="preserve"> </w:t>
      </w:r>
      <w:smartTag w:uri="urn:schemas-microsoft-com:office:smarttags" w:element="PersonName">
        <w:r>
          <w:rPr>
            <w:rFonts w:ascii="Times New Roman" w:hAnsi="Times New Roman"/>
            <w:sz w:val="24"/>
            <w:szCs w:val="24"/>
          </w:rPr>
          <w:t>Robert Levy</w:t>
        </w:r>
      </w:smartTag>
      <w:r w:rsidRPr="001057D4">
        <w:rPr>
          <w:rFonts w:ascii="Times New Roman" w:hAnsi="Times New Roman"/>
          <w:sz w:val="24"/>
          <w:szCs w:val="24"/>
        </w:rPr>
        <w:t xml:space="preserve"> called the meeting to order.  Executive Assistant </w:t>
      </w:r>
      <w:smartTag w:uri="urn:schemas-microsoft-com:office:smarttags" w:element="PersonName">
        <w:r w:rsidRPr="001057D4">
          <w:rPr>
            <w:rFonts w:ascii="Times New Roman" w:hAnsi="Times New Roman"/>
            <w:sz w:val="24"/>
            <w:szCs w:val="24"/>
          </w:rPr>
          <w:t>Carolyn Blanchard</w:t>
        </w:r>
      </w:smartTag>
      <w:r w:rsidRPr="001057D4">
        <w:rPr>
          <w:rFonts w:ascii="Times New Roman" w:hAnsi="Times New Roman"/>
          <w:sz w:val="24"/>
          <w:szCs w:val="24"/>
        </w:rPr>
        <w:t xml:space="preserve"> called the roll and a quorum was established.</w:t>
      </w:r>
    </w:p>
    <w:p w:rsidR="00A5153E" w:rsidRPr="001057D4" w:rsidRDefault="00A5153E" w:rsidP="001057D4">
      <w:pPr>
        <w:spacing w:after="0" w:line="480" w:lineRule="auto"/>
        <w:rPr>
          <w:rFonts w:ascii="Times New Roman" w:hAnsi="Times New Roman"/>
          <w:sz w:val="24"/>
          <w:szCs w:val="24"/>
          <w:u w:val="single"/>
        </w:rPr>
      </w:pPr>
      <w:r w:rsidRPr="001057D4">
        <w:rPr>
          <w:rFonts w:ascii="Times New Roman" w:hAnsi="Times New Roman"/>
          <w:sz w:val="24"/>
          <w:szCs w:val="24"/>
          <w:u w:val="single"/>
        </w:rPr>
        <w:t>Present for the meeting were:</w:t>
      </w:r>
      <w:r w:rsidRPr="001057D4">
        <w:rPr>
          <w:rFonts w:ascii="Times New Roman" w:hAnsi="Times New Roman"/>
          <w:sz w:val="24"/>
          <w:szCs w:val="24"/>
        </w:rPr>
        <w:tab/>
      </w:r>
      <w:r w:rsidRPr="001057D4">
        <w:rPr>
          <w:rFonts w:ascii="Times New Roman" w:hAnsi="Times New Roman"/>
          <w:sz w:val="24"/>
          <w:szCs w:val="24"/>
        </w:rPr>
        <w:tab/>
      </w:r>
      <w:r w:rsidRPr="001057D4">
        <w:rPr>
          <w:rFonts w:ascii="Times New Roman" w:hAnsi="Times New Roman"/>
          <w:sz w:val="24"/>
          <w:szCs w:val="24"/>
        </w:rPr>
        <w:tab/>
      </w:r>
      <w:r w:rsidRPr="001057D4">
        <w:rPr>
          <w:rFonts w:ascii="Times New Roman" w:hAnsi="Times New Roman"/>
          <w:sz w:val="24"/>
          <w:szCs w:val="24"/>
        </w:rPr>
        <w:tab/>
      </w:r>
      <w:r w:rsidRPr="001057D4">
        <w:rPr>
          <w:rFonts w:ascii="Times New Roman" w:hAnsi="Times New Roman"/>
          <w:sz w:val="24"/>
          <w:szCs w:val="24"/>
        </w:rPr>
        <w:tab/>
      </w:r>
      <w:r w:rsidRPr="001057D4">
        <w:rPr>
          <w:rFonts w:ascii="Times New Roman" w:hAnsi="Times New Roman"/>
          <w:sz w:val="24"/>
          <w:szCs w:val="24"/>
          <w:u w:val="single"/>
        </w:rPr>
        <w:t>Absent from the meeting were:</w:t>
      </w:r>
    </w:p>
    <w:p w:rsidR="00A5153E" w:rsidRDefault="00A5153E" w:rsidP="001057D4">
      <w:pPr>
        <w:spacing w:after="0" w:line="240" w:lineRule="auto"/>
        <w:rPr>
          <w:rFonts w:ascii="Times New Roman" w:hAnsi="Times New Roman"/>
          <w:sz w:val="24"/>
          <w:szCs w:val="24"/>
        </w:rPr>
      </w:pPr>
      <w:smartTag w:uri="urn:schemas-microsoft-com:office:smarttags" w:element="PersonName">
        <w:r>
          <w:rPr>
            <w:rFonts w:ascii="Times New Roman" w:hAnsi="Times New Roman"/>
            <w:sz w:val="24"/>
            <w:szCs w:val="24"/>
          </w:rPr>
          <w:t>Robert Levy</w:t>
        </w:r>
      </w:smartTag>
      <w:r>
        <w:rPr>
          <w:rFonts w:ascii="Times New Roman" w:hAnsi="Times New Roman"/>
          <w:sz w:val="24"/>
          <w:szCs w:val="24"/>
        </w:rPr>
        <w:t>, Chairman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W. </w:t>
      </w:r>
      <w:smartTag w:uri="urn:schemas-microsoft-com:office:smarttags" w:element="City">
        <w:smartTag w:uri="urn:schemas-microsoft-com:office:smarttags" w:element="place">
          <w:r>
            <w:rPr>
              <w:rFonts w:ascii="Times New Roman" w:hAnsi="Times New Roman"/>
              <w:sz w:val="24"/>
              <w:szCs w:val="24"/>
            </w:rPr>
            <w:t>Clinton</w:t>
          </w:r>
        </w:smartTag>
      </w:smartTag>
      <w:r>
        <w:rPr>
          <w:rFonts w:ascii="Times New Roman" w:hAnsi="Times New Roman"/>
          <w:sz w:val="24"/>
          <w:szCs w:val="24"/>
        </w:rPr>
        <w:t xml:space="preserve"> Rasberry, Jr.</w:t>
      </w:r>
    </w:p>
    <w:p w:rsidR="00A5153E" w:rsidRDefault="00A5153E" w:rsidP="001057D4">
      <w:pPr>
        <w:spacing w:after="0" w:line="240" w:lineRule="auto"/>
        <w:rPr>
          <w:rFonts w:ascii="Times New Roman" w:hAnsi="Times New Roman"/>
          <w:sz w:val="24"/>
          <w:szCs w:val="24"/>
        </w:rPr>
      </w:pPr>
      <w:r>
        <w:rPr>
          <w:rFonts w:ascii="Times New Roman" w:hAnsi="Times New Roman"/>
          <w:sz w:val="24"/>
          <w:szCs w:val="24"/>
        </w:rPr>
        <w:t>Mary Ellen Roy, Vice Chair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Albert Sam II</w:t>
      </w:r>
    </w:p>
    <w:p w:rsidR="00A5153E" w:rsidRDefault="00A5153E" w:rsidP="001057D4">
      <w:pPr>
        <w:spacing w:after="0" w:line="240" w:lineRule="auto"/>
        <w:rPr>
          <w:rFonts w:ascii="Times New Roman" w:hAnsi="Times New Roman"/>
          <w:sz w:val="24"/>
          <w:szCs w:val="24"/>
        </w:rPr>
      </w:pPr>
      <w:smartTag w:uri="urn:schemas-microsoft-com:office:smarttags" w:element="PersonName">
        <w:r>
          <w:rPr>
            <w:rFonts w:ascii="Times New Roman" w:hAnsi="Times New Roman"/>
            <w:sz w:val="24"/>
            <w:szCs w:val="24"/>
          </w:rPr>
          <w:t>Charlotte Bollinger</w:t>
        </w:r>
      </w:smartTag>
      <w:r>
        <w:rPr>
          <w:rFonts w:ascii="Times New Roman" w:hAnsi="Times New Roman"/>
          <w:sz w:val="24"/>
          <w:szCs w:val="24"/>
        </w:rPr>
        <w:t>, Secretary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Joseph Wiley</w:t>
      </w:r>
    </w:p>
    <w:p w:rsidR="00A5153E" w:rsidRDefault="00A5153E" w:rsidP="001057D4">
      <w:pPr>
        <w:spacing w:after="0" w:line="240" w:lineRule="auto"/>
        <w:rPr>
          <w:rFonts w:ascii="Times New Roman" w:hAnsi="Times New Roman"/>
          <w:sz w:val="24"/>
          <w:szCs w:val="24"/>
        </w:rPr>
      </w:pPr>
      <w:smartTag w:uri="urn:schemas-microsoft-com:office:smarttags" w:element="PersonName">
        <w:r>
          <w:rPr>
            <w:rFonts w:ascii="Times New Roman" w:hAnsi="Times New Roman"/>
            <w:sz w:val="24"/>
            <w:szCs w:val="24"/>
          </w:rPr>
          <w:t>Scott Ballard</w:t>
        </w:r>
      </w:smartTag>
    </w:p>
    <w:p w:rsidR="00A5153E" w:rsidRDefault="00A5153E" w:rsidP="001057D4">
      <w:pPr>
        <w:spacing w:after="0" w:line="240" w:lineRule="auto"/>
        <w:rPr>
          <w:rFonts w:ascii="Times New Roman" w:hAnsi="Times New Roman"/>
          <w:sz w:val="24"/>
          <w:szCs w:val="24"/>
        </w:rPr>
      </w:pPr>
      <w:smartTag w:uri="urn:schemas-microsoft-com:office:smarttags" w:element="PersonName">
        <w:r>
          <w:rPr>
            <w:rFonts w:ascii="Times New Roman" w:hAnsi="Times New Roman"/>
            <w:sz w:val="24"/>
            <w:szCs w:val="24"/>
          </w:rPr>
          <w:t>Robert Bruno</w:t>
        </w:r>
      </w:smartTag>
    </w:p>
    <w:p w:rsidR="00A5153E" w:rsidRDefault="00A5153E" w:rsidP="001057D4">
      <w:pPr>
        <w:spacing w:after="0" w:line="240" w:lineRule="auto"/>
        <w:rPr>
          <w:rFonts w:ascii="Times New Roman" w:hAnsi="Times New Roman"/>
          <w:sz w:val="24"/>
          <w:szCs w:val="24"/>
        </w:rPr>
      </w:pPr>
      <w:r>
        <w:rPr>
          <w:rFonts w:ascii="Times New Roman" w:hAnsi="Times New Roman"/>
          <w:sz w:val="24"/>
          <w:szCs w:val="24"/>
        </w:rPr>
        <w:t>Maurice Durbin</w:t>
      </w:r>
    </w:p>
    <w:p w:rsidR="00A5153E" w:rsidRDefault="00A5153E" w:rsidP="001057D4">
      <w:pPr>
        <w:spacing w:after="0" w:line="240" w:lineRule="auto"/>
        <w:rPr>
          <w:rFonts w:ascii="Times New Roman" w:hAnsi="Times New Roman"/>
          <w:sz w:val="24"/>
          <w:szCs w:val="24"/>
        </w:rPr>
      </w:pPr>
      <w:smartTag w:uri="urn:schemas-microsoft-com:office:smarttags" w:element="PersonName">
        <w:r>
          <w:rPr>
            <w:rFonts w:ascii="Times New Roman" w:hAnsi="Times New Roman"/>
            <w:sz w:val="24"/>
            <w:szCs w:val="24"/>
          </w:rPr>
          <w:t>Joseph Farr</w:t>
        </w:r>
      </w:smartTag>
    </w:p>
    <w:p w:rsidR="00A5153E" w:rsidRDefault="00A5153E" w:rsidP="001057D4">
      <w:pPr>
        <w:spacing w:after="0" w:line="240" w:lineRule="auto"/>
        <w:rPr>
          <w:rFonts w:ascii="Times New Roman" w:hAnsi="Times New Roman"/>
          <w:sz w:val="24"/>
          <w:szCs w:val="24"/>
        </w:rPr>
      </w:pPr>
      <w:smartTag w:uri="urn:schemas-microsoft-com:office:smarttags" w:element="PersonName">
        <w:r>
          <w:rPr>
            <w:rFonts w:ascii="Times New Roman" w:hAnsi="Times New Roman"/>
            <w:sz w:val="24"/>
            <w:szCs w:val="24"/>
          </w:rPr>
          <w:t>Chris Gorman</w:t>
        </w:r>
      </w:smartTag>
    </w:p>
    <w:p w:rsidR="00A5153E" w:rsidRDefault="00A5153E" w:rsidP="001057D4">
      <w:pPr>
        <w:spacing w:after="0" w:line="240" w:lineRule="auto"/>
        <w:rPr>
          <w:rFonts w:ascii="Times New Roman" w:hAnsi="Times New Roman"/>
          <w:sz w:val="24"/>
          <w:szCs w:val="24"/>
        </w:rPr>
      </w:pPr>
      <w:r>
        <w:rPr>
          <w:rFonts w:ascii="Times New Roman" w:hAnsi="Times New Roman"/>
          <w:sz w:val="24"/>
          <w:szCs w:val="24"/>
        </w:rPr>
        <w:t>Donna Klein</w:t>
      </w:r>
    </w:p>
    <w:p w:rsidR="00A5153E" w:rsidRDefault="00A5153E" w:rsidP="001057D4">
      <w:pPr>
        <w:spacing w:after="0" w:line="240" w:lineRule="auto"/>
        <w:rPr>
          <w:rFonts w:ascii="Times New Roman" w:hAnsi="Times New Roman"/>
          <w:sz w:val="24"/>
          <w:szCs w:val="24"/>
        </w:rPr>
      </w:pPr>
      <w:smartTag w:uri="urn:schemas-microsoft-com:office:smarttags" w:element="PersonName">
        <w:r>
          <w:rPr>
            <w:rFonts w:ascii="Times New Roman" w:hAnsi="Times New Roman"/>
            <w:sz w:val="24"/>
            <w:szCs w:val="24"/>
          </w:rPr>
          <w:t>Victor Stelly</w:t>
        </w:r>
      </w:smartTag>
    </w:p>
    <w:p w:rsidR="00A5153E" w:rsidRDefault="00A5153E" w:rsidP="001057D4">
      <w:pPr>
        <w:spacing w:after="0" w:line="240" w:lineRule="auto"/>
        <w:rPr>
          <w:rFonts w:ascii="Times New Roman" w:hAnsi="Times New Roman"/>
          <w:sz w:val="24"/>
          <w:szCs w:val="24"/>
        </w:rPr>
      </w:pPr>
      <w:smartTag w:uri="urn:schemas-microsoft-com:office:smarttags" w:element="PersonName">
        <w:r>
          <w:rPr>
            <w:rFonts w:ascii="Times New Roman" w:hAnsi="Times New Roman"/>
            <w:sz w:val="24"/>
            <w:szCs w:val="24"/>
          </w:rPr>
          <w:t>Harold Stokes</w:t>
        </w:r>
      </w:smartTag>
    </w:p>
    <w:p w:rsidR="00A5153E" w:rsidRDefault="00A5153E" w:rsidP="001057D4">
      <w:pPr>
        <w:spacing w:after="0" w:line="240" w:lineRule="auto"/>
        <w:rPr>
          <w:rFonts w:ascii="Times New Roman" w:hAnsi="Times New Roman"/>
          <w:sz w:val="24"/>
          <w:szCs w:val="24"/>
        </w:rPr>
      </w:pPr>
      <w:r>
        <w:rPr>
          <w:rFonts w:ascii="Times New Roman" w:hAnsi="Times New Roman"/>
          <w:sz w:val="24"/>
          <w:szCs w:val="24"/>
        </w:rPr>
        <w:t>John Mineo</w:t>
      </w:r>
    </w:p>
    <w:p w:rsidR="00A5153E" w:rsidRPr="001057D4" w:rsidRDefault="00A5153E" w:rsidP="001057D4">
      <w:pPr>
        <w:spacing w:after="0" w:line="240" w:lineRule="auto"/>
        <w:rPr>
          <w:rFonts w:ascii="Times New Roman" w:hAnsi="Times New Roman"/>
          <w:sz w:val="24"/>
          <w:szCs w:val="24"/>
        </w:rPr>
      </w:pPr>
    </w:p>
    <w:p w:rsidR="00A5153E" w:rsidRPr="001057D4" w:rsidRDefault="00A5153E" w:rsidP="001057D4">
      <w:pPr>
        <w:spacing w:after="0" w:line="240" w:lineRule="auto"/>
        <w:rPr>
          <w:rFonts w:ascii="Times New Roman" w:hAnsi="Times New Roman"/>
          <w:sz w:val="24"/>
          <w:szCs w:val="24"/>
          <w:u w:val="single"/>
        </w:rPr>
      </w:pPr>
      <w:r w:rsidRPr="001057D4">
        <w:rPr>
          <w:rFonts w:ascii="Times New Roman" w:hAnsi="Times New Roman"/>
          <w:sz w:val="24"/>
          <w:szCs w:val="24"/>
          <w:u w:val="single"/>
        </w:rPr>
        <w:t>PUBLIC COMMENTS</w:t>
      </w:r>
    </w:p>
    <w:p w:rsidR="00A5153E" w:rsidRDefault="00A5153E" w:rsidP="001057D4">
      <w:pPr>
        <w:spacing w:after="0" w:line="240" w:lineRule="auto"/>
        <w:rPr>
          <w:rFonts w:ascii="Times New Roman" w:hAnsi="Times New Roman"/>
        </w:rPr>
      </w:pPr>
    </w:p>
    <w:p w:rsidR="00A5153E" w:rsidRDefault="00A5153E" w:rsidP="004D5598">
      <w:pPr>
        <w:spacing w:after="0" w:line="480" w:lineRule="auto"/>
        <w:rPr>
          <w:rFonts w:ascii="Times New Roman" w:hAnsi="Times New Roman"/>
          <w:sz w:val="24"/>
          <w:szCs w:val="24"/>
        </w:rPr>
      </w:pPr>
      <w:r>
        <w:rPr>
          <w:rFonts w:ascii="Times New Roman" w:hAnsi="Times New Roman"/>
          <w:sz w:val="24"/>
          <w:szCs w:val="24"/>
        </w:rPr>
        <w:tab/>
        <w:t xml:space="preserve">Chairman Levy noted that no written requests were received for public comments and asked whether the audience had any comments at the time.  There were none.  </w:t>
      </w:r>
    </w:p>
    <w:p w:rsidR="00A5153E" w:rsidRPr="009713C6" w:rsidRDefault="00A5153E" w:rsidP="001057D4">
      <w:pPr>
        <w:spacing w:after="0" w:line="480" w:lineRule="auto"/>
        <w:rPr>
          <w:rFonts w:ascii="Times New Roman" w:hAnsi="Times New Roman"/>
          <w:sz w:val="24"/>
          <w:szCs w:val="24"/>
          <w:u w:val="single"/>
        </w:rPr>
      </w:pPr>
      <w:r w:rsidRPr="009713C6">
        <w:rPr>
          <w:rFonts w:ascii="Times New Roman" w:hAnsi="Times New Roman"/>
          <w:sz w:val="24"/>
          <w:szCs w:val="24"/>
          <w:u w:val="single"/>
        </w:rPr>
        <w:t xml:space="preserve">APPROVAL OF THE MINUTES OF </w:t>
      </w:r>
      <w:r>
        <w:rPr>
          <w:rFonts w:ascii="Times New Roman" w:hAnsi="Times New Roman"/>
          <w:sz w:val="24"/>
          <w:szCs w:val="24"/>
          <w:u w:val="single"/>
        </w:rPr>
        <w:t>MAY 26, 2011</w:t>
      </w:r>
    </w:p>
    <w:p w:rsidR="00A5153E" w:rsidRDefault="00A5153E" w:rsidP="007A5741">
      <w:pPr>
        <w:spacing w:after="0" w:line="240" w:lineRule="auto"/>
        <w:ind w:left="1080" w:right="1080"/>
        <w:jc w:val="both"/>
        <w:rPr>
          <w:rFonts w:ascii="Times New Roman" w:hAnsi="Times New Roman"/>
          <w:b/>
          <w:sz w:val="24"/>
          <w:szCs w:val="24"/>
        </w:rPr>
      </w:pPr>
      <w:r w:rsidRPr="007C4AC5">
        <w:rPr>
          <w:rFonts w:ascii="Times New Roman" w:hAnsi="Times New Roman"/>
          <w:b/>
          <w:sz w:val="24"/>
          <w:szCs w:val="24"/>
        </w:rPr>
        <w:t xml:space="preserve">On motion of Regent </w:t>
      </w:r>
      <w:r>
        <w:rPr>
          <w:rFonts w:ascii="Times New Roman" w:hAnsi="Times New Roman"/>
          <w:b/>
          <w:sz w:val="24"/>
          <w:szCs w:val="24"/>
        </w:rPr>
        <w:t>Stokes</w:t>
      </w:r>
      <w:r w:rsidRPr="007C4AC5">
        <w:rPr>
          <w:rFonts w:ascii="Times New Roman" w:hAnsi="Times New Roman"/>
          <w:b/>
          <w:sz w:val="24"/>
          <w:szCs w:val="24"/>
        </w:rPr>
        <w:t xml:space="preserve">, seconded by Regent </w:t>
      </w:r>
      <w:r>
        <w:rPr>
          <w:rFonts w:ascii="Times New Roman" w:hAnsi="Times New Roman"/>
          <w:b/>
          <w:sz w:val="24"/>
          <w:szCs w:val="24"/>
        </w:rPr>
        <w:t>Klein</w:t>
      </w:r>
      <w:r w:rsidRPr="007C4AC5">
        <w:rPr>
          <w:rFonts w:ascii="Times New Roman" w:hAnsi="Times New Roman"/>
          <w:b/>
          <w:sz w:val="24"/>
          <w:szCs w:val="24"/>
        </w:rPr>
        <w:t>, the Board of Regents voted unanimously to approve the minutes of May 26, 2011.</w:t>
      </w:r>
    </w:p>
    <w:p w:rsidR="00A5153E" w:rsidRDefault="00A5153E" w:rsidP="007A5741">
      <w:pPr>
        <w:spacing w:after="0" w:line="240" w:lineRule="auto"/>
        <w:ind w:left="1080" w:right="1080"/>
        <w:jc w:val="both"/>
        <w:rPr>
          <w:rFonts w:ascii="Times New Roman" w:hAnsi="Times New Roman"/>
          <w:b/>
          <w:sz w:val="24"/>
          <w:szCs w:val="24"/>
        </w:rPr>
      </w:pPr>
    </w:p>
    <w:p w:rsidR="00A5153E" w:rsidRDefault="00A5153E" w:rsidP="00546E58">
      <w:pPr>
        <w:spacing w:after="0" w:line="240" w:lineRule="auto"/>
        <w:jc w:val="center"/>
        <w:rPr>
          <w:rFonts w:ascii="Times New Roman" w:hAnsi="Times New Roman"/>
          <w:sz w:val="24"/>
          <w:szCs w:val="24"/>
          <w:u w:val="single"/>
        </w:rPr>
      </w:pPr>
    </w:p>
    <w:p w:rsidR="00A5153E" w:rsidRDefault="00A5153E" w:rsidP="00546E58">
      <w:pPr>
        <w:spacing w:after="0" w:line="240" w:lineRule="auto"/>
        <w:jc w:val="center"/>
        <w:rPr>
          <w:rFonts w:ascii="Times New Roman" w:hAnsi="Times New Roman"/>
          <w:sz w:val="24"/>
          <w:szCs w:val="24"/>
          <w:u w:val="single"/>
        </w:rPr>
      </w:pPr>
    </w:p>
    <w:p w:rsidR="00A5153E" w:rsidRDefault="00A5153E" w:rsidP="00546E58">
      <w:pPr>
        <w:spacing w:after="0" w:line="240" w:lineRule="auto"/>
        <w:jc w:val="center"/>
        <w:rPr>
          <w:rFonts w:ascii="Times New Roman" w:hAnsi="Times New Roman"/>
          <w:sz w:val="24"/>
          <w:szCs w:val="24"/>
          <w:u w:val="single"/>
        </w:rPr>
      </w:pPr>
    </w:p>
    <w:p w:rsidR="00A5153E" w:rsidRDefault="00A5153E" w:rsidP="00546E58">
      <w:pPr>
        <w:spacing w:after="0" w:line="240" w:lineRule="auto"/>
        <w:jc w:val="center"/>
        <w:rPr>
          <w:rFonts w:ascii="Times New Roman" w:hAnsi="Times New Roman"/>
          <w:sz w:val="24"/>
          <w:szCs w:val="24"/>
          <w:u w:val="single"/>
        </w:rPr>
      </w:pPr>
    </w:p>
    <w:p w:rsidR="00A5153E" w:rsidRDefault="00A5153E" w:rsidP="004D5598">
      <w:pPr>
        <w:spacing w:after="0" w:line="240" w:lineRule="auto"/>
        <w:rPr>
          <w:rFonts w:ascii="Times New Roman" w:hAnsi="Times New Roman"/>
          <w:sz w:val="24"/>
          <w:szCs w:val="24"/>
          <w:u w:val="single"/>
        </w:rPr>
      </w:pPr>
      <w:r>
        <w:rPr>
          <w:rFonts w:ascii="Times New Roman" w:hAnsi="Times New Roman"/>
          <w:sz w:val="24"/>
          <w:szCs w:val="24"/>
          <w:u w:val="single"/>
        </w:rPr>
        <w:t>REPORTS AND RECOMMENDATIONS BY THE COMMISSIONER OF HIGHER EDUCATION</w:t>
      </w:r>
    </w:p>
    <w:p w:rsidR="00A5153E" w:rsidRDefault="00A5153E" w:rsidP="0067457E">
      <w:pPr>
        <w:pStyle w:val="ListParagraph"/>
        <w:spacing w:after="0" w:line="240" w:lineRule="auto"/>
        <w:ind w:right="720"/>
        <w:jc w:val="both"/>
        <w:rPr>
          <w:rFonts w:ascii="Times New Roman" w:hAnsi="Times New Roman"/>
          <w:sz w:val="24"/>
          <w:szCs w:val="24"/>
          <w:u w:val="single"/>
        </w:rPr>
      </w:pPr>
    </w:p>
    <w:p w:rsidR="00A5153E" w:rsidRDefault="00A5153E" w:rsidP="008B140A">
      <w:pPr>
        <w:pStyle w:val="ListParagraph"/>
        <w:spacing w:after="0" w:line="480" w:lineRule="auto"/>
        <w:ind w:left="0"/>
        <w:rPr>
          <w:rFonts w:ascii="Times New Roman" w:hAnsi="Times New Roman"/>
          <w:sz w:val="24"/>
          <w:szCs w:val="24"/>
        </w:rPr>
      </w:pPr>
      <w:r w:rsidRPr="00A8615D">
        <w:rPr>
          <w:rFonts w:ascii="Times New Roman" w:hAnsi="Times New Roman"/>
          <w:sz w:val="24"/>
          <w:szCs w:val="24"/>
        </w:rPr>
        <w:tab/>
        <w:t xml:space="preserve">Dr. </w:t>
      </w:r>
      <w:smartTag w:uri="urn:schemas-microsoft-com:office:smarttags" w:element="PersonName">
        <w:r w:rsidRPr="00A8615D">
          <w:rPr>
            <w:rFonts w:ascii="Times New Roman" w:hAnsi="Times New Roman"/>
            <w:sz w:val="24"/>
            <w:szCs w:val="24"/>
          </w:rPr>
          <w:t xml:space="preserve">Jim </w:t>
        </w:r>
        <w:r>
          <w:rPr>
            <w:rFonts w:ascii="Times New Roman" w:hAnsi="Times New Roman"/>
            <w:sz w:val="24"/>
            <w:szCs w:val="24"/>
          </w:rPr>
          <w:t>P</w:t>
        </w:r>
        <w:r w:rsidRPr="00A8615D">
          <w:rPr>
            <w:rFonts w:ascii="Times New Roman" w:hAnsi="Times New Roman"/>
            <w:sz w:val="24"/>
            <w:szCs w:val="24"/>
          </w:rPr>
          <w:t>urcell</w:t>
        </w:r>
      </w:smartTag>
      <w:r w:rsidRPr="00A8615D">
        <w:rPr>
          <w:rFonts w:ascii="Times New Roman" w:hAnsi="Times New Roman"/>
          <w:sz w:val="24"/>
          <w:szCs w:val="24"/>
        </w:rPr>
        <w:t>,</w:t>
      </w:r>
      <w:r>
        <w:rPr>
          <w:rFonts w:ascii="Times New Roman" w:hAnsi="Times New Roman"/>
          <w:sz w:val="24"/>
          <w:szCs w:val="24"/>
        </w:rPr>
        <w:t xml:space="preserve"> Commissioner of Higher Education, began his comments by listing </w:t>
      </w:r>
      <w:smartTag w:uri="urn:schemas-microsoft-com:office:smarttags" w:element="City">
        <w:r>
          <w:rPr>
            <w:rFonts w:ascii="Times New Roman" w:hAnsi="Times New Roman"/>
            <w:sz w:val="24"/>
            <w:szCs w:val="24"/>
          </w:rPr>
          <w:t>Baton Rouge</w:t>
        </w:r>
      </w:smartTag>
      <w:r>
        <w:rPr>
          <w:rFonts w:ascii="Times New Roman" w:hAnsi="Times New Roman"/>
          <w:sz w:val="24"/>
          <w:szCs w:val="24"/>
        </w:rPr>
        <w:t xml:space="preserve">, </w:t>
      </w:r>
      <w:smartTag w:uri="urn:schemas-microsoft-com:office:smarttags" w:element="City">
        <w:r>
          <w:rPr>
            <w:rFonts w:ascii="Times New Roman" w:hAnsi="Times New Roman"/>
            <w:sz w:val="24"/>
            <w:szCs w:val="24"/>
          </w:rPr>
          <w:t>New Orleans</w:t>
        </w:r>
      </w:smartTag>
      <w:r>
        <w:rPr>
          <w:rFonts w:ascii="Times New Roman" w:hAnsi="Times New Roman"/>
          <w:sz w:val="24"/>
          <w:szCs w:val="24"/>
        </w:rPr>
        <w:t xml:space="preserve"> and </w:t>
      </w:r>
      <w:smartTag w:uri="urn:schemas-microsoft-com:office:smarttags" w:element="City">
        <w:smartTag w:uri="urn:schemas-microsoft-com:office:smarttags" w:element="place">
          <w:r>
            <w:rPr>
              <w:rFonts w:ascii="Times New Roman" w:hAnsi="Times New Roman"/>
              <w:sz w:val="24"/>
              <w:szCs w:val="24"/>
            </w:rPr>
            <w:t>Shreveport</w:t>
          </w:r>
        </w:smartTag>
      </w:smartTag>
      <w:r>
        <w:rPr>
          <w:rFonts w:ascii="Times New Roman" w:hAnsi="Times New Roman"/>
          <w:sz w:val="24"/>
          <w:szCs w:val="24"/>
        </w:rPr>
        <w:t xml:space="preserve"> in the top 25 cities for college graduates according to </w:t>
      </w:r>
      <w:r w:rsidRPr="008B140A">
        <w:rPr>
          <w:rFonts w:ascii="Times New Roman" w:hAnsi="Times New Roman"/>
          <w:i/>
          <w:sz w:val="24"/>
          <w:szCs w:val="24"/>
        </w:rPr>
        <w:t>The Daily Beast</w:t>
      </w:r>
      <w:r>
        <w:rPr>
          <w:rFonts w:ascii="Times New Roman" w:hAnsi="Times New Roman"/>
          <w:sz w:val="24"/>
          <w:szCs w:val="24"/>
        </w:rPr>
        <w:t xml:space="preserve"> and published by </w:t>
      </w:r>
      <w:r w:rsidRPr="006B3A76">
        <w:rPr>
          <w:rFonts w:ascii="Times New Roman" w:hAnsi="Times New Roman"/>
          <w:i/>
          <w:sz w:val="24"/>
          <w:szCs w:val="24"/>
        </w:rPr>
        <w:t>Newsweek</w:t>
      </w:r>
      <w:r>
        <w:rPr>
          <w:rFonts w:ascii="Times New Roman" w:hAnsi="Times New Roman"/>
          <w:sz w:val="24"/>
          <w:szCs w:val="24"/>
        </w:rPr>
        <w:t xml:space="preserve">.  </w:t>
      </w:r>
    </w:p>
    <w:p w:rsidR="00A5153E" w:rsidRDefault="00A5153E" w:rsidP="008B140A">
      <w:pPr>
        <w:spacing w:after="0" w:line="480" w:lineRule="auto"/>
        <w:rPr>
          <w:rFonts w:ascii="Times New Roman" w:hAnsi="Times New Roman"/>
          <w:sz w:val="24"/>
          <w:szCs w:val="24"/>
        </w:rPr>
      </w:pPr>
      <w:r>
        <w:rPr>
          <w:rFonts w:ascii="Times New Roman" w:hAnsi="Times New Roman"/>
          <w:sz w:val="24"/>
          <w:szCs w:val="24"/>
        </w:rPr>
        <w:tab/>
        <w:t xml:space="preserve">Dr. Purcell gave some brief history of the Center for Adult Learning in Louisiana (CALL) program which was created in 2008 and is helping to address </w:t>
      </w:r>
      <w:smartTag w:uri="urn:schemas-microsoft-com:office:smarttags" w:element="State">
        <w:smartTag w:uri="urn:schemas-microsoft-com:office:smarttags" w:element="place">
          <w:r>
            <w:rPr>
              <w:rFonts w:ascii="Times New Roman" w:hAnsi="Times New Roman"/>
              <w:sz w:val="24"/>
              <w:szCs w:val="24"/>
            </w:rPr>
            <w:t>Louisiana</w:t>
          </w:r>
        </w:smartTag>
      </w:smartTag>
      <w:r>
        <w:rPr>
          <w:rFonts w:ascii="Times New Roman" w:hAnsi="Times New Roman"/>
          <w:sz w:val="24"/>
          <w:szCs w:val="24"/>
        </w:rPr>
        <w:t xml:space="preserve">’s need for an educated workforce.  Dr. Purcell shared a new initiative for the Regents to work with the institutions to get students who “stopped out” back into college.  It is related to a project done in </w:t>
      </w:r>
      <w:smartTag w:uri="urn:schemas-microsoft-com:office:smarttags" w:element="State">
        <w:smartTag w:uri="urn:schemas-microsoft-com:office:smarttags" w:element="place">
          <w:r>
            <w:rPr>
              <w:rFonts w:ascii="Times New Roman" w:hAnsi="Times New Roman"/>
              <w:sz w:val="24"/>
              <w:szCs w:val="24"/>
            </w:rPr>
            <w:t>Arkansas</w:t>
          </w:r>
        </w:smartTag>
      </w:smartTag>
      <w:r>
        <w:rPr>
          <w:rFonts w:ascii="Times New Roman" w:hAnsi="Times New Roman"/>
          <w:sz w:val="24"/>
          <w:szCs w:val="24"/>
        </w:rPr>
        <w:t xml:space="preserve"> which identifies the students who have some college but no degree.  The Regents will engage a contractor to identify the last known contact information for students who dropped out from 2000-2010.  The contractor will use the data to find both current addresses and other contact points and parameters to use in recruiting back former students and also to find lost alumni for the institutions.  The data will then be sent back to the Regents for dissemination to the campuses.  </w:t>
      </w:r>
    </w:p>
    <w:p w:rsidR="00A5153E" w:rsidRDefault="00A5153E" w:rsidP="007B016B">
      <w:pPr>
        <w:spacing w:after="0" w:line="480" w:lineRule="auto"/>
        <w:rPr>
          <w:rFonts w:ascii="Times New Roman" w:hAnsi="Times New Roman"/>
          <w:sz w:val="24"/>
          <w:szCs w:val="24"/>
        </w:rPr>
      </w:pPr>
      <w:r>
        <w:rPr>
          <w:rFonts w:ascii="Times New Roman" w:hAnsi="Times New Roman"/>
          <w:sz w:val="24"/>
          <w:szCs w:val="24"/>
        </w:rPr>
        <w:tab/>
        <w:t xml:space="preserve">Commissioner Purcell said regional conversations will begin on July 22 in the </w:t>
      </w:r>
      <w:smartTag w:uri="urn:schemas-microsoft-com:office:smarttags" w:element="City">
        <w:r>
          <w:rPr>
            <w:rFonts w:ascii="Times New Roman" w:hAnsi="Times New Roman"/>
            <w:sz w:val="24"/>
            <w:szCs w:val="24"/>
          </w:rPr>
          <w:t>Thibodaux</w:t>
        </w:r>
      </w:smartTag>
      <w:r>
        <w:rPr>
          <w:rFonts w:ascii="Times New Roman" w:hAnsi="Times New Roman"/>
          <w:sz w:val="24"/>
          <w:szCs w:val="24"/>
        </w:rPr>
        <w:t xml:space="preserve"> area and continue on July 26 in </w:t>
      </w:r>
      <w:smartTag w:uri="urn:schemas-microsoft-com:office:smarttags" w:element="City">
        <w:smartTag w:uri="urn:schemas-microsoft-com:office:smarttags" w:element="place">
          <w:r>
            <w:rPr>
              <w:rFonts w:ascii="Times New Roman" w:hAnsi="Times New Roman"/>
              <w:sz w:val="24"/>
              <w:szCs w:val="24"/>
            </w:rPr>
            <w:t>Alexandria</w:t>
          </w:r>
        </w:smartTag>
      </w:smartTag>
      <w:r>
        <w:rPr>
          <w:rFonts w:ascii="Times New Roman" w:hAnsi="Times New Roman"/>
          <w:sz w:val="24"/>
          <w:szCs w:val="24"/>
        </w:rPr>
        <w:t xml:space="preserve">.  These will be open forums with regional leaders to discuss aspirations for their local communities.  Dr. Purcell stated that the conversations with regional leaders will help establish a definition of a career-ready community. </w:t>
      </w:r>
    </w:p>
    <w:p w:rsidR="00A5153E" w:rsidRDefault="00A5153E" w:rsidP="0017754A">
      <w:pPr>
        <w:spacing w:after="0" w:line="480" w:lineRule="auto"/>
        <w:jc w:val="both"/>
        <w:rPr>
          <w:rFonts w:ascii="Times New Roman" w:hAnsi="Times New Roman"/>
          <w:sz w:val="24"/>
          <w:szCs w:val="24"/>
        </w:rPr>
      </w:pPr>
      <w:r>
        <w:rPr>
          <w:rFonts w:ascii="Times New Roman" w:hAnsi="Times New Roman"/>
          <w:sz w:val="24"/>
          <w:szCs w:val="24"/>
        </w:rPr>
        <w:tab/>
        <w:t>Dr. Purcell stated several accomplishments this year at the Regents:</w:t>
      </w:r>
    </w:p>
    <w:p w:rsidR="00A5153E" w:rsidRPr="00E11245" w:rsidRDefault="00A5153E" w:rsidP="00307054">
      <w:pPr>
        <w:numPr>
          <w:ilvl w:val="0"/>
          <w:numId w:val="47"/>
        </w:numPr>
        <w:spacing w:after="0" w:line="240" w:lineRule="auto"/>
        <w:ind w:hanging="140"/>
        <w:jc w:val="both"/>
        <w:rPr>
          <w:rFonts w:ascii="Times New Roman" w:hAnsi="Times New Roman"/>
          <w:b/>
          <w:sz w:val="24"/>
          <w:szCs w:val="24"/>
        </w:rPr>
      </w:pPr>
      <w:r>
        <w:rPr>
          <w:rFonts w:ascii="Times New Roman" w:hAnsi="Times New Roman"/>
          <w:sz w:val="24"/>
          <w:szCs w:val="24"/>
        </w:rPr>
        <w:t xml:space="preserve"> Calmed the storm, regained trust, and built coalitions; </w:t>
      </w:r>
    </w:p>
    <w:p w:rsidR="00A5153E" w:rsidRPr="00E11245" w:rsidRDefault="00A5153E" w:rsidP="00307054">
      <w:pPr>
        <w:numPr>
          <w:ilvl w:val="0"/>
          <w:numId w:val="47"/>
        </w:numPr>
        <w:spacing w:after="0" w:line="240" w:lineRule="auto"/>
        <w:ind w:left="770" w:firstLine="0"/>
        <w:jc w:val="both"/>
        <w:rPr>
          <w:rFonts w:ascii="Times New Roman" w:hAnsi="Times New Roman"/>
          <w:b/>
          <w:sz w:val="24"/>
          <w:szCs w:val="24"/>
        </w:rPr>
      </w:pPr>
      <w:r>
        <w:rPr>
          <w:rFonts w:ascii="Times New Roman" w:hAnsi="Times New Roman"/>
          <w:sz w:val="24"/>
          <w:szCs w:val="24"/>
        </w:rPr>
        <w:t xml:space="preserve"> Enhanced academic program review process – deleted/combined/revised programs; </w:t>
      </w:r>
    </w:p>
    <w:p w:rsidR="00A5153E" w:rsidRPr="00E11245" w:rsidRDefault="00A5153E" w:rsidP="00E11245">
      <w:pPr>
        <w:numPr>
          <w:ilvl w:val="0"/>
          <w:numId w:val="47"/>
        </w:numPr>
        <w:spacing w:after="0" w:line="240" w:lineRule="auto"/>
        <w:ind w:left="770" w:firstLine="0"/>
        <w:jc w:val="both"/>
        <w:rPr>
          <w:rFonts w:ascii="Times New Roman" w:hAnsi="Times New Roman"/>
          <w:b/>
          <w:sz w:val="24"/>
          <w:szCs w:val="24"/>
        </w:rPr>
      </w:pPr>
      <w:r>
        <w:rPr>
          <w:rFonts w:ascii="Times New Roman" w:hAnsi="Times New Roman"/>
          <w:sz w:val="24"/>
          <w:szCs w:val="24"/>
        </w:rPr>
        <w:t xml:space="preserve"> Set GRAD Act targets and reviewed and rewarded progress; </w:t>
      </w:r>
    </w:p>
    <w:p w:rsidR="00A5153E" w:rsidRPr="00E11245" w:rsidRDefault="00A5153E" w:rsidP="00E11245">
      <w:pPr>
        <w:numPr>
          <w:ilvl w:val="0"/>
          <w:numId w:val="47"/>
        </w:numPr>
        <w:spacing w:after="0" w:line="240" w:lineRule="auto"/>
        <w:ind w:left="770" w:firstLine="0"/>
        <w:jc w:val="both"/>
        <w:rPr>
          <w:rFonts w:ascii="Times New Roman" w:hAnsi="Times New Roman"/>
          <w:b/>
          <w:sz w:val="24"/>
          <w:szCs w:val="24"/>
        </w:rPr>
      </w:pPr>
      <w:r>
        <w:rPr>
          <w:rFonts w:ascii="Times New Roman" w:hAnsi="Times New Roman"/>
          <w:sz w:val="24"/>
          <w:szCs w:val="24"/>
        </w:rPr>
        <w:t xml:space="preserve"> Kept higher education from falling off the financial cliff; </w:t>
      </w:r>
    </w:p>
    <w:p w:rsidR="00A5153E" w:rsidRPr="00E11245" w:rsidRDefault="00A5153E" w:rsidP="00E11245">
      <w:pPr>
        <w:numPr>
          <w:ilvl w:val="0"/>
          <w:numId w:val="47"/>
        </w:numPr>
        <w:spacing w:after="0" w:line="240" w:lineRule="auto"/>
        <w:ind w:left="770" w:firstLine="0"/>
        <w:jc w:val="both"/>
        <w:rPr>
          <w:rFonts w:ascii="Times New Roman" w:hAnsi="Times New Roman"/>
          <w:b/>
          <w:sz w:val="24"/>
          <w:szCs w:val="24"/>
        </w:rPr>
      </w:pPr>
      <w:r>
        <w:rPr>
          <w:rFonts w:ascii="Times New Roman" w:hAnsi="Times New Roman"/>
          <w:sz w:val="24"/>
          <w:szCs w:val="24"/>
        </w:rPr>
        <w:t xml:space="preserve"> Increased state support by $100M and enabled additional opportunities for </w:t>
      </w:r>
    </w:p>
    <w:p w:rsidR="00A5153E" w:rsidRPr="00E11245" w:rsidRDefault="00A5153E" w:rsidP="00E11245">
      <w:pPr>
        <w:spacing w:after="0" w:line="240" w:lineRule="auto"/>
        <w:ind w:left="770" w:firstLine="330"/>
        <w:jc w:val="both"/>
        <w:rPr>
          <w:rFonts w:ascii="Times New Roman" w:hAnsi="Times New Roman"/>
          <w:b/>
          <w:sz w:val="24"/>
          <w:szCs w:val="24"/>
        </w:rPr>
      </w:pPr>
      <w:proofErr w:type="gramStart"/>
      <w:r>
        <w:rPr>
          <w:rFonts w:ascii="Times New Roman" w:hAnsi="Times New Roman"/>
          <w:sz w:val="24"/>
          <w:szCs w:val="24"/>
        </w:rPr>
        <w:t>self-generated</w:t>
      </w:r>
      <w:proofErr w:type="gramEnd"/>
      <w:r>
        <w:rPr>
          <w:rFonts w:ascii="Times New Roman" w:hAnsi="Times New Roman"/>
          <w:sz w:val="24"/>
          <w:szCs w:val="24"/>
        </w:rPr>
        <w:t xml:space="preserve"> funds; </w:t>
      </w:r>
    </w:p>
    <w:p w:rsidR="00A5153E" w:rsidRPr="00E11245" w:rsidRDefault="00A5153E" w:rsidP="00E11245">
      <w:pPr>
        <w:numPr>
          <w:ilvl w:val="0"/>
          <w:numId w:val="47"/>
        </w:numPr>
        <w:spacing w:after="0" w:line="240" w:lineRule="auto"/>
        <w:ind w:left="770" w:firstLine="0"/>
        <w:jc w:val="both"/>
        <w:rPr>
          <w:rFonts w:ascii="Times New Roman" w:hAnsi="Times New Roman"/>
          <w:b/>
          <w:sz w:val="24"/>
          <w:szCs w:val="24"/>
        </w:rPr>
      </w:pPr>
      <w:r>
        <w:rPr>
          <w:rFonts w:ascii="Times New Roman" w:hAnsi="Times New Roman"/>
          <w:sz w:val="24"/>
          <w:szCs w:val="24"/>
        </w:rPr>
        <w:t xml:space="preserve"> Developed the </w:t>
      </w:r>
      <w:smartTag w:uri="urn:schemas-microsoft-com:office:smarttags" w:element="PlaceName">
        <w:smartTag w:uri="urn:schemas-microsoft-com:office:smarttags" w:element="place">
          <w:r>
            <w:rPr>
              <w:rFonts w:ascii="Times New Roman" w:hAnsi="Times New Roman"/>
              <w:sz w:val="24"/>
              <w:szCs w:val="24"/>
            </w:rPr>
            <w:t>Northshore</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Technical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Community College</w:t>
          </w:r>
        </w:smartTag>
      </w:smartTag>
      <w:r>
        <w:rPr>
          <w:rFonts w:ascii="Times New Roman" w:hAnsi="Times New Roman"/>
          <w:sz w:val="24"/>
          <w:szCs w:val="24"/>
        </w:rPr>
        <w:t xml:space="preserve">; </w:t>
      </w:r>
    </w:p>
    <w:p w:rsidR="00A5153E" w:rsidRPr="00E11245" w:rsidRDefault="00A5153E" w:rsidP="00E11245">
      <w:pPr>
        <w:numPr>
          <w:ilvl w:val="0"/>
          <w:numId w:val="47"/>
        </w:numPr>
        <w:spacing w:after="0" w:line="240" w:lineRule="auto"/>
        <w:ind w:left="770" w:firstLine="0"/>
        <w:jc w:val="both"/>
        <w:rPr>
          <w:rFonts w:ascii="Times New Roman" w:hAnsi="Times New Roman"/>
          <w:b/>
          <w:sz w:val="24"/>
          <w:szCs w:val="24"/>
        </w:rPr>
      </w:pPr>
      <w:r>
        <w:rPr>
          <w:rFonts w:ascii="Times New Roman" w:hAnsi="Times New Roman"/>
          <w:sz w:val="24"/>
          <w:szCs w:val="24"/>
        </w:rPr>
        <w:lastRenderedPageBreak/>
        <w:t xml:space="preserve"> Authorized restructuring of LCTCS colleges; </w:t>
      </w:r>
    </w:p>
    <w:p w:rsidR="00A5153E" w:rsidRPr="00E11245" w:rsidRDefault="00A5153E" w:rsidP="00E11245">
      <w:pPr>
        <w:numPr>
          <w:ilvl w:val="0"/>
          <w:numId w:val="47"/>
        </w:numPr>
        <w:spacing w:after="0" w:line="240" w:lineRule="auto"/>
        <w:ind w:left="770" w:firstLine="0"/>
        <w:jc w:val="both"/>
        <w:rPr>
          <w:rFonts w:ascii="Times New Roman" w:hAnsi="Times New Roman"/>
          <w:b/>
          <w:sz w:val="24"/>
          <w:szCs w:val="24"/>
        </w:rPr>
      </w:pPr>
      <w:r>
        <w:rPr>
          <w:rFonts w:ascii="Times New Roman" w:hAnsi="Times New Roman"/>
          <w:sz w:val="24"/>
          <w:szCs w:val="24"/>
        </w:rPr>
        <w:t xml:space="preserve"> Restructured institutional funding to be performance-based; </w:t>
      </w:r>
    </w:p>
    <w:p w:rsidR="00A5153E" w:rsidRPr="00E11245" w:rsidRDefault="00A5153E" w:rsidP="00E11245">
      <w:pPr>
        <w:numPr>
          <w:ilvl w:val="0"/>
          <w:numId w:val="47"/>
        </w:numPr>
        <w:spacing w:after="0" w:line="240" w:lineRule="auto"/>
        <w:ind w:left="770" w:firstLine="0"/>
        <w:jc w:val="both"/>
        <w:rPr>
          <w:rFonts w:ascii="Times New Roman" w:hAnsi="Times New Roman"/>
          <w:b/>
          <w:sz w:val="24"/>
          <w:szCs w:val="24"/>
        </w:rPr>
      </w:pPr>
      <w:r>
        <w:rPr>
          <w:rFonts w:ascii="Times New Roman" w:hAnsi="Times New Roman"/>
          <w:sz w:val="24"/>
          <w:szCs w:val="24"/>
        </w:rPr>
        <w:t xml:space="preserve"> Articulated a fully transferable associate’s degree; </w:t>
      </w:r>
    </w:p>
    <w:p w:rsidR="00A5153E" w:rsidRPr="00E11245" w:rsidRDefault="00A5153E" w:rsidP="00E11245">
      <w:pPr>
        <w:numPr>
          <w:ilvl w:val="0"/>
          <w:numId w:val="47"/>
        </w:numPr>
        <w:spacing w:after="0" w:line="240" w:lineRule="auto"/>
        <w:ind w:left="770" w:firstLine="0"/>
        <w:jc w:val="both"/>
        <w:rPr>
          <w:rFonts w:ascii="Times New Roman" w:hAnsi="Times New Roman"/>
          <w:b/>
          <w:sz w:val="24"/>
          <w:szCs w:val="24"/>
        </w:rPr>
      </w:pPr>
      <w:r>
        <w:rPr>
          <w:rFonts w:ascii="Times New Roman" w:hAnsi="Times New Roman"/>
          <w:sz w:val="24"/>
          <w:szCs w:val="24"/>
        </w:rPr>
        <w:t xml:space="preserve"> Established a leadership agenda; and </w:t>
      </w:r>
    </w:p>
    <w:p w:rsidR="00A5153E" w:rsidRPr="00E11245" w:rsidRDefault="00A5153E" w:rsidP="00E11245">
      <w:pPr>
        <w:numPr>
          <w:ilvl w:val="0"/>
          <w:numId w:val="47"/>
        </w:numPr>
        <w:spacing w:after="0" w:line="240" w:lineRule="auto"/>
        <w:ind w:left="770" w:firstLine="0"/>
        <w:jc w:val="both"/>
        <w:rPr>
          <w:rFonts w:ascii="Times New Roman" w:hAnsi="Times New Roman"/>
          <w:b/>
          <w:sz w:val="24"/>
          <w:szCs w:val="24"/>
        </w:rPr>
      </w:pPr>
      <w:r>
        <w:rPr>
          <w:rFonts w:ascii="Times New Roman" w:hAnsi="Times New Roman"/>
          <w:sz w:val="24"/>
          <w:szCs w:val="24"/>
        </w:rPr>
        <w:t xml:space="preserve"> Set an educational attainment goal.  </w:t>
      </w:r>
    </w:p>
    <w:p w:rsidR="00A5153E" w:rsidRPr="00E11245" w:rsidRDefault="00A5153E" w:rsidP="00E11245">
      <w:pPr>
        <w:spacing w:after="0" w:line="240" w:lineRule="auto"/>
        <w:ind w:left="770"/>
        <w:jc w:val="both"/>
        <w:rPr>
          <w:rFonts w:ascii="Times New Roman" w:hAnsi="Times New Roman"/>
          <w:b/>
          <w:sz w:val="24"/>
          <w:szCs w:val="24"/>
        </w:rPr>
      </w:pPr>
    </w:p>
    <w:p w:rsidR="00A5153E" w:rsidRDefault="00A5153E" w:rsidP="00C94626">
      <w:pPr>
        <w:spacing w:after="0" w:line="480" w:lineRule="auto"/>
        <w:ind w:firstLine="720"/>
        <w:rPr>
          <w:rFonts w:ascii="Times New Roman" w:hAnsi="Times New Roman"/>
          <w:sz w:val="24"/>
          <w:szCs w:val="24"/>
        </w:rPr>
      </w:pPr>
      <w:r>
        <w:rPr>
          <w:rFonts w:ascii="Times New Roman" w:hAnsi="Times New Roman"/>
          <w:sz w:val="24"/>
          <w:szCs w:val="24"/>
        </w:rPr>
        <w:t xml:space="preserve">Dr. Purcell said a yearly performance audit was conducted at the Board of Regents.   Several recommendations direct the Regents to speak regularly to stakeholders and improve control over data collection.  A copy of the Louisiana Legislative Performance Audit report was included in the Regents’ packet.  </w:t>
      </w:r>
    </w:p>
    <w:p w:rsidR="00A5153E" w:rsidRDefault="00A5153E" w:rsidP="00C94626">
      <w:pPr>
        <w:spacing w:after="0" w:line="480" w:lineRule="auto"/>
        <w:ind w:firstLine="720"/>
        <w:rPr>
          <w:rFonts w:ascii="Times New Roman" w:hAnsi="Times New Roman"/>
          <w:sz w:val="24"/>
          <w:szCs w:val="24"/>
        </w:rPr>
      </w:pPr>
      <w:r>
        <w:rPr>
          <w:rFonts w:ascii="Times New Roman" w:hAnsi="Times New Roman"/>
          <w:sz w:val="24"/>
          <w:szCs w:val="24"/>
        </w:rPr>
        <w:t xml:space="preserve">Commissioner Purcell said there were many things to do in the year ahead including the regional reviews, the Employment Outcomes Report, the </w:t>
      </w:r>
      <w:r w:rsidRPr="00E11245">
        <w:rPr>
          <w:rFonts w:ascii="Times New Roman" w:hAnsi="Times New Roman"/>
          <w:i/>
          <w:sz w:val="24"/>
          <w:szCs w:val="24"/>
        </w:rPr>
        <w:t>Master Plan</w:t>
      </w:r>
      <w:r>
        <w:rPr>
          <w:rFonts w:ascii="Times New Roman" w:hAnsi="Times New Roman"/>
          <w:sz w:val="24"/>
          <w:szCs w:val="24"/>
        </w:rPr>
        <w:t>, the Financial Aid Report and the Remedial Education Study kickoff as items of focus in August and September.</w:t>
      </w:r>
    </w:p>
    <w:p w:rsidR="00A5153E" w:rsidRDefault="00A5153E" w:rsidP="00E11245">
      <w:pPr>
        <w:spacing w:after="0" w:line="480" w:lineRule="auto"/>
        <w:ind w:firstLine="720"/>
        <w:rPr>
          <w:rFonts w:ascii="Times New Roman" w:hAnsi="Times New Roman"/>
          <w:b/>
          <w:sz w:val="24"/>
          <w:szCs w:val="24"/>
        </w:rPr>
      </w:pPr>
    </w:p>
    <w:p w:rsidR="00A5153E" w:rsidRDefault="00A5153E" w:rsidP="00843EF2">
      <w:pPr>
        <w:spacing w:after="0" w:line="480" w:lineRule="auto"/>
        <w:jc w:val="center"/>
        <w:rPr>
          <w:rFonts w:ascii="Times New Roman" w:hAnsi="Times New Roman"/>
          <w:b/>
          <w:sz w:val="24"/>
          <w:szCs w:val="24"/>
        </w:rPr>
      </w:pPr>
      <w:r w:rsidRPr="009437E5">
        <w:rPr>
          <w:rFonts w:ascii="Times New Roman" w:hAnsi="Times New Roman"/>
          <w:b/>
          <w:sz w:val="24"/>
          <w:szCs w:val="24"/>
        </w:rPr>
        <w:t>REPORT AND RECOMMENDATIONS</w:t>
      </w:r>
    </w:p>
    <w:p w:rsidR="00A5153E" w:rsidRDefault="00A5153E" w:rsidP="00843EF2">
      <w:pPr>
        <w:spacing w:after="0" w:line="480" w:lineRule="auto"/>
        <w:jc w:val="center"/>
        <w:rPr>
          <w:rFonts w:ascii="Times New Roman" w:hAnsi="Times New Roman"/>
          <w:b/>
          <w:sz w:val="24"/>
          <w:szCs w:val="24"/>
        </w:rPr>
      </w:pPr>
      <w:r>
        <w:rPr>
          <w:rFonts w:ascii="Times New Roman" w:hAnsi="Times New Roman"/>
          <w:b/>
          <w:sz w:val="24"/>
          <w:szCs w:val="24"/>
        </w:rPr>
        <w:t>FACILITIES AND PROPERTY COMMITTEE</w:t>
      </w:r>
    </w:p>
    <w:p w:rsidR="00A5153E" w:rsidRDefault="00A5153E" w:rsidP="0084082A">
      <w:pPr>
        <w:spacing w:after="0" w:line="480" w:lineRule="auto"/>
        <w:jc w:val="both"/>
        <w:rPr>
          <w:rFonts w:ascii="Times New Roman" w:hAnsi="Times New Roman"/>
          <w:i/>
          <w:iCs/>
          <w:sz w:val="24"/>
          <w:szCs w:val="24"/>
        </w:rPr>
      </w:pPr>
      <w:r>
        <w:rPr>
          <w:rFonts w:ascii="Times New Roman" w:hAnsi="Times New Roman"/>
          <w:sz w:val="24"/>
          <w:szCs w:val="24"/>
        </w:rPr>
        <w:tab/>
      </w:r>
      <w:r w:rsidRPr="00641418">
        <w:rPr>
          <w:rFonts w:ascii="Times New Roman" w:hAnsi="Times New Roman"/>
          <w:sz w:val="24"/>
          <w:szCs w:val="24"/>
        </w:rPr>
        <w:t xml:space="preserve">On behalf of Regent </w:t>
      </w:r>
      <w:r>
        <w:rPr>
          <w:rFonts w:ascii="Times New Roman" w:hAnsi="Times New Roman"/>
          <w:sz w:val="24"/>
          <w:szCs w:val="24"/>
        </w:rPr>
        <w:t>Bruno</w:t>
      </w:r>
      <w:r w:rsidRPr="00641418">
        <w:rPr>
          <w:rFonts w:ascii="Times New Roman" w:hAnsi="Times New Roman"/>
          <w:sz w:val="24"/>
          <w:szCs w:val="24"/>
        </w:rPr>
        <w:t xml:space="preserve">, Chair of the </w:t>
      </w:r>
      <w:r>
        <w:rPr>
          <w:rFonts w:ascii="Times New Roman" w:hAnsi="Times New Roman"/>
          <w:sz w:val="24"/>
          <w:szCs w:val="24"/>
        </w:rPr>
        <w:t>Facilities and Property Committee</w:t>
      </w:r>
      <w:r w:rsidRPr="00641418">
        <w:rPr>
          <w:rFonts w:ascii="Times New Roman" w:hAnsi="Times New Roman"/>
          <w:sz w:val="24"/>
          <w:szCs w:val="24"/>
        </w:rPr>
        <w:t xml:space="preserve">, </w:t>
      </w:r>
      <w:r>
        <w:rPr>
          <w:rFonts w:ascii="Times New Roman" w:hAnsi="Times New Roman"/>
          <w:sz w:val="24"/>
          <w:szCs w:val="24"/>
        </w:rPr>
        <w:t xml:space="preserve">Mr. </w:t>
      </w:r>
      <w:smartTag w:uri="urn:schemas-microsoft-com:office:smarttags" w:element="PersonName">
        <w:r>
          <w:rPr>
            <w:rFonts w:ascii="Times New Roman" w:hAnsi="Times New Roman"/>
            <w:sz w:val="24"/>
            <w:szCs w:val="24"/>
          </w:rPr>
          <w:t>Rich Griswold</w:t>
        </w:r>
      </w:smartTag>
      <w:r>
        <w:rPr>
          <w:rFonts w:ascii="Times New Roman" w:hAnsi="Times New Roman"/>
          <w:sz w:val="24"/>
          <w:szCs w:val="24"/>
        </w:rPr>
        <w:t>, Associate Commissioner for Facilities,</w:t>
      </w:r>
      <w:r w:rsidRPr="00641418">
        <w:rPr>
          <w:rFonts w:ascii="Times New Roman" w:hAnsi="Times New Roman"/>
          <w:sz w:val="24"/>
          <w:szCs w:val="24"/>
        </w:rPr>
        <w:t xml:space="preserve"> </w:t>
      </w:r>
      <w:r>
        <w:rPr>
          <w:rFonts w:ascii="Times New Roman" w:hAnsi="Times New Roman"/>
          <w:sz w:val="24"/>
          <w:szCs w:val="24"/>
        </w:rPr>
        <w:t xml:space="preserve">moved to dispense with the reading of the Facilities and Property Committee Report of June 23, 2011, and approve the following motions “in globo.”  </w:t>
      </w:r>
      <w:r w:rsidR="004E3451" w:rsidRPr="00BE2C9C">
        <w:rPr>
          <w:rFonts w:ascii="Times New Roman" w:hAnsi="Times New Roman"/>
          <w:sz w:val="24"/>
          <w:szCs w:val="24"/>
          <w:lang w:val="en-CA"/>
        </w:rPr>
        <w:fldChar w:fldCharType="begin"/>
      </w:r>
      <w:r w:rsidRPr="00BE2C9C">
        <w:rPr>
          <w:rFonts w:ascii="Times New Roman" w:hAnsi="Times New Roman"/>
          <w:sz w:val="24"/>
          <w:szCs w:val="24"/>
          <w:lang w:val="en-CA"/>
        </w:rPr>
        <w:instrText xml:space="preserve"> SEQ CHAPTER \h \r 1</w:instrText>
      </w:r>
      <w:r w:rsidR="004E3451" w:rsidRPr="00BE2C9C">
        <w:rPr>
          <w:rFonts w:ascii="Times New Roman" w:hAnsi="Times New Roman"/>
          <w:sz w:val="24"/>
          <w:szCs w:val="24"/>
          <w:lang w:val="en-CA"/>
        </w:rPr>
        <w:fldChar w:fldCharType="end"/>
      </w:r>
      <w:proofErr w:type="gramStart"/>
      <w:r w:rsidRPr="00BE2C9C">
        <w:rPr>
          <w:rFonts w:ascii="Times New Roman" w:hAnsi="Times New Roman"/>
          <w:i/>
          <w:iCs/>
          <w:sz w:val="24"/>
          <w:szCs w:val="24"/>
        </w:rPr>
        <w:t>(Copy on file in the office of the Board of Regents</w:t>
      </w:r>
      <w:r w:rsidRPr="00154EB0">
        <w:rPr>
          <w:rFonts w:ascii="Times New Roman" w:hAnsi="Times New Roman"/>
          <w:i/>
          <w:iCs/>
          <w:sz w:val="24"/>
          <w:szCs w:val="24"/>
        </w:rPr>
        <w:t>.)</w:t>
      </w:r>
      <w:proofErr w:type="gramEnd"/>
      <w:r w:rsidRPr="00154EB0">
        <w:rPr>
          <w:rFonts w:ascii="Times New Roman" w:hAnsi="Times New Roman"/>
          <w:i/>
          <w:iCs/>
          <w:sz w:val="24"/>
          <w:szCs w:val="24"/>
        </w:rPr>
        <w:t xml:space="preserve">  </w:t>
      </w:r>
    </w:p>
    <w:p w:rsidR="00A5153E" w:rsidRDefault="00A5153E" w:rsidP="0017754A">
      <w:pPr>
        <w:spacing w:after="0" w:line="240" w:lineRule="auto"/>
        <w:ind w:left="720" w:right="720"/>
        <w:jc w:val="both"/>
        <w:rPr>
          <w:rFonts w:ascii="Times New Roman" w:hAnsi="Times New Roman"/>
          <w:b/>
          <w:iCs/>
          <w:sz w:val="24"/>
          <w:szCs w:val="24"/>
        </w:rPr>
      </w:pPr>
      <w:r w:rsidRPr="001E2020">
        <w:rPr>
          <w:rFonts w:ascii="Times New Roman" w:hAnsi="Times New Roman"/>
          <w:b/>
          <w:iCs/>
          <w:sz w:val="24"/>
          <w:szCs w:val="24"/>
        </w:rPr>
        <w:t xml:space="preserve">On motion of Regent </w:t>
      </w:r>
      <w:r>
        <w:rPr>
          <w:rFonts w:ascii="Times New Roman" w:hAnsi="Times New Roman"/>
          <w:b/>
          <w:iCs/>
          <w:sz w:val="24"/>
          <w:szCs w:val="24"/>
        </w:rPr>
        <w:t>Bruno</w:t>
      </w:r>
      <w:r w:rsidRPr="001E2020">
        <w:rPr>
          <w:rFonts w:ascii="Times New Roman" w:hAnsi="Times New Roman"/>
          <w:b/>
          <w:iCs/>
          <w:sz w:val="24"/>
          <w:szCs w:val="24"/>
        </w:rPr>
        <w:t xml:space="preserve">, seconded by Regent </w:t>
      </w:r>
      <w:r>
        <w:rPr>
          <w:rFonts w:ascii="Times New Roman" w:hAnsi="Times New Roman"/>
          <w:b/>
          <w:iCs/>
          <w:sz w:val="24"/>
          <w:szCs w:val="24"/>
        </w:rPr>
        <w:t xml:space="preserve">Stelly, the Board </w:t>
      </w:r>
      <w:r w:rsidRPr="001E2020">
        <w:rPr>
          <w:rFonts w:ascii="Times New Roman" w:hAnsi="Times New Roman"/>
          <w:b/>
          <w:iCs/>
          <w:sz w:val="24"/>
          <w:szCs w:val="24"/>
        </w:rPr>
        <w:t>voted unanimously:</w:t>
      </w:r>
    </w:p>
    <w:p w:rsidR="00A5153E" w:rsidRPr="001E2020" w:rsidRDefault="00A5153E" w:rsidP="0017754A">
      <w:pPr>
        <w:spacing w:after="0" w:line="240" w:lineRule="auto"/>
        <w:ind w:left="720" w:right="720"/>
        <w:jc w:val="both"/>
        <w:rPr>
          <w:rFonts w:ascii="Times New Roman" w:hAnsi="Times New Roman"/>
          <w:b/>
          <w:iCs/>
          <w:sz w:val="24"/>
          <w:szCs w:val="24"/>
        </w:rPr>
      </w:pPr>
    </w:p>
    <w:p w:rsidR="00A5153E" w:rsidRDefault="00A5153E" w:rsidP="00B92762">
      <w:pPr>
        <w:spacing w:line="480" w:lineRule="auto"/>
        <w:jc w:val="both"/>
        <w:rPr>
          <w:rFonts w:ascii="Times New Roman" w:hAnsi="Times New Roman"/>
          <w:sz w:val="24"/>
          <w:szCs w:val="24"/>
          <w:u w:val="single"/>
        </w:rPr>
      </w:pPr>
      <w:r w:rsidRPr="006D18FF">
        <w:rPr>
          <w:rFonts w:ascii="Times New Roman" w:hAnsi="Times New Roman"/>
          <w:sz w:val="24"/>
          <w:szCs w:val="24"/>
          <w:u w:val="single"/>
        </w:rPr>
        <w:t>SMALL CAPITAL PROJECTS REPORT</w:t>
      </w:r>
    </w:p>
    <w:p w:rsidR="00A5153E" w:rsidRDefault="00A5153E" w:rsidP="00B92762">
      <w:pPr>
        <w:spacing w:after="0" w:line="240" w:lineRule="auto"/>
        <w:ind w:left="720" w:right="720"/>
        <w:jc w:val="both"/>
        <w:rPr>
          <w:rFonts w:ascii="Times New Roman" w:hAnsi="Times New Roman"/>
          <w:b/>
          <w:sz w:val="24"/>
          <w:szCs w:val="24"/>
        </w:rPr>
      </w:pPr>
      <w:r>
        <w:rPr>
          <w:rFonts w:ascii="Times New Roman" w:hAnsi="Times New Roman"/>
          <w:b/>
          <w:sz w:val="24"/>
          <w:szCs w:val="24"/>
        </w:rPr>
        <w:t>T</w:t>
      </w:r>
      <w:r w:rsidRPr="00EA2225">
        <w:rPr>
          <w:rFonts w:ascii="Times New Roman" w:hAnsi="Times New Roman"/>
          <w:b/>
          <w:sz w:val="24"/>
          <w:szCs w:val="24"/>
        </w:rPr>
        <w:t xml:space="preserve">o accept the recommendation of the </w:t>
      </w:r>
      <w:r>
        <w:rPr>
          <w:rFonts w:ascii="Times New Roman" w:hAnsi="Times New Roman"/>
          <w:b/>
          <w:sz w:val="24"/>
          <w:szCs w:val="24"/>
        </w:rPr>
        <w:t xml:space="preserve">Facilities and Property Committee </w:t>
      </w:r>
      <w:r w:rsidRPr="00EA2225">
        <w:rPr>
          <w:rFonts w:ascii="Times New Roman" w:hAnsi="Times New Roman"/>
          <w:b/>
          <w:sz w:val="24"/>
          <w:szCs w:val="24"/>
        </w:rPr>
        <w:t xml:space="preserve">to approve the small capital projects as </w:t>
      </w:r>
      <w:r>
        <w:rPr>
          <w:rFonts w:ascii="Times New Roman" w:hAnsi="Times New Roman"/>
          <w:b/>
          <w:sz w:val="24"/>
          <w:szCs w:val="24"/>
        </w:rPr>
        <w:t>noted below.</w:t>
      </w:r>
    </w:p>
    <w:p w:rsidR="00A5153E" w:rsidRPr="00B63542" w:rsidRDefault="00A5153E" w:rsidP="00B92762">
      <w:pPr>
        <w:spacing w:after="0" w:line="240" w:lineRule="auto"/>
        <w:ind w:left="720" w:right="720"/>
        <w:jc w:val="both"/>
        <w:rPr>
          <w:rFonts w:ascii="Times New Roman" w:hAnsi="Times New Roman"/>
          <w:sz w:val="24"/>
          <w:szCs w:val="24"/>
        </w:rPr>
      </w:pPr>
    </w:p>
    <w:p w:rsidR="00A5153E" w:rsidRPr="00B63542" w:rsidRDefault="004E3451" w:rsidP="004D5598">
      <w:pPr>
        <w:ind w:firstLine="720"/>
        <w:rPr>
          <w:rFonts w:ascii="Times New Roman" w:hAnsi="Times New Roman"/>
          <w:bCs/>
          <w:i/>
          <w:sz w:val="24"/>
          <w:szCs w:val="24"/>
        </w:rPr>
      </w:pPr>
      <w:r w:rsidRPr="00B63542">
        <w:rPr>
          <w:rFonts w:ascii="Times New Roman" w:hAnsi="Times New Roman"/>
          <w:i/>
          <w:sz w:val="24"/>
          <w:szCs w:val="24"/>
          <w:lang w:val="en-CA"/>
        </w:rPr>
        <w:fldChar w:fldCharType="begin"/>
      </w:r>
      <w:r w:rsidR="00A5153E" w:rsidRPr="00B63542">
        <w:rPr>
          <w:rFonts w:ascii="Times New Roman" w:hAnsi="Times New Roman"/>
          <w:i/>
          <w:sz w:val="24"/>
          <w:szCs w:val="24"/>
          <w:lang w:val="en-CA"/>
        </w:rPr>
        <w:instrText xml:space="preserve"> SEQ CHAPTER \h \r 1</w:instrText>
      </w:r>
      <w:r w:rsidRPr="00B63542">
        <w:rPr>
          <w:rFonts w:ascii="Times New Roman" w:hAnsi="Times New Roman"/>
          <w:i/>
          <w:sz w:val="24"/>
          <w:szCs w:val="24"/>
          <w:lang w:val="en-CA"/>
        </w:rPr>
        <w:fldChar w:fldCharType="end"/>
      </w:r>
      <w:r w:rsidR="00A5153E" w:rsidRPr="00B63542">
        <w:rPr>
          <w:rFonts w:ascii="Times New Roman" w:hAnsi="Times New Roman"/>
          <w:bCs/>
          <w:i/>
          <w:sz w:val="24"/>
          <w:szCs w:val="24"/>
        </w:rPr>
        <w:t>From Private Donations</w:t>
      </w:r>
    </w:p>
    <w:p w:rsidR="00A5153E" w:rsidRPr="004D5598" w:rsidRDefault="00A5153E" w:rsidP="004D5598">
      <w:pPr>
        <w:spacing w:after="0" w:line="240" w:lineRule="auto"/>
        <w:ind w:firstLine="720"/>
        <w:rPr>
          <w:rFonts w:ascii="Times New Roman" w:hAnsi="Times New Roman"/>
          <w:b/>
          <w:sz w:val="24"/>
          <w:szCs w:val="24"/>
        </w:rPr>
      </w:pPr>
      <w:smartTag w:uri="urn:schemas-microsoft-com:office:smarttags" w:element="State">
        <w:smartTag w:uri="urn:schemas-microsoft-com:office:smarttags" w:element="PlaceName">
          <w:r w:rsidRPr="004D5598">
            <w:rPr>
              <w:rFonts w:ascii="Times New Roman" w:hAnsi="Times New Roman"/>
              <w:b/>
              <w:sz w:val="24"/>
              <w:szCs w:val="24"/>
              <w:u w:val="single"/>
            </w:rPr>
            <w:t>LSU</w:t>
          </w:r>
        </w:smartTag>
      </w:smartTag>
      <w:r w:rsidRPr="004D5598">
        <w:rPr>
          <w:rFonts w:ascii="Times New Roman" w:hAnsi="Times New Roman"/>
          <w:b/>
          <w:sz w:val="24"/>
          <w:szCs w:val="24"/>
          <w:u w:val="single"/>
        </w:rPr>
        <w:t xml:space="preserve"> </w:t>
      </w:r>
      <w:smartTag w:uri="urn:schemas-microsoft-com:office:smarttags" w:element="State">
        <w:smartTag w:uri="urn:schemas-microsoft-com:office:smarttags" w:element="PlaceName">
          <w:r w:rsidRPr="004D5598">
            <w:rPr>
              <w:rFonts w:ascii="Times New Roman" w:hAnsi="Times New Roman"/>
              <w:b/>
              <w:sz w:val="24"/>
              <w:szCs w:val="24"/>
              <w:u w:val="single"/>
            </w:rPr>
            <w:t>U-High</w:t>
          </w:r>
        </w:smartTag>
      </w:smartTag>
      <w:r w:rsidRPr="004D5598">
        <w:rPr>
          <w:rFonts w:ascii="Times New Roman" w:hAnsi="Times New Roman"/>
          <w:b/>
          <w:sz w:val="24"/>
          <w:szCs w:val="24"/>
          <w:u w:val="single"/>
        </w:rPr>
        <w:t xml:space="preserve"> </w:t>
      </w:r>
      <w:smartTag w:uri="urn:schemas-microsoft-com:office:smarttags" w:element="State">
        <w:smartTag w:uri="urn:schemas-microsoft-com:office:smarttags" w:element="PlaceName">
          <w:r w:rsidRPr="004D5598">
            <w:rPr>
              <w:rFonts w:ascii="Times New Roman" w:hAnsi="Times New Roman"/>
              <w:b/>
              <w:sz w:val="24"/>
              <w:szCs w:val="24"/>
              <w:u w:val="single"/>
            </w:rPr>
            <w:t>Locker</w:t>
          </w:r>
        </w:smartTag>
      </w:smartTag>
      <w:r w:rsidRPr="004D5598">
        <w:rPr>
          <w:rFonts w:ascii="Times New Roman" w:hAnsi="Times New Roman"/>
          <w:b/>
          <w:sz w:val="24"/>
          <w:szCs w:val="24"/>
          <w:u w:val="single"/>
        </w:rPr>
        <w:t xml:space="preserve"> </w:t>
      </w:r>
      <w:smartTag w:uri="urn:schemas-microsoft-com:office:smarttags" w:element="State">
        <w:smartTag w:uri="urn:schemas-microsoft-com:office:smarttags" w:element="PlaceType">
          <w:r w:rsidRPr="004D5598">
            <w:rPr>
              <w:rFonts w:ascii="Times New Roman" w:hAnsi="Times New Roman"/>
              <w:b/>
              <w:sz w:val="24"/>
              <w:szCs w:val="24"/>
              <w:u w:val="single"/>
            </w:rPr>
            <w:t>Room</w:t>
          </w:r>
        </w:smartTag>
      </w:smartTag>
      <w:r w:rsidRPr="004D5598">
        <w:rPr>
          <w:rFonts w:ascii="Times New Roman" w:hAnsi="Times New Roman"/>
          <w:b/>
          <w:sz w:val="24"/>
          <w:szCs w:val="24"/>
          <w:u w:val="single"/>
        </w:rPr>
        <w:t xml:space="preserve"> </w:t>
      </w:r>
      <w:smartTag w:uri="urn:schemas-microsoft-com:office:smarttags" w:element="State">
        <w:smartTag w:uri="urn:schemas-microsoft-com:office:smarttags" w:element="PlaceType">
          <w:r w:rsidRPr="004D5598">
            <w:rPr>
              <w:rFonts w:ascii="Times New Roman" w:hAnsi="Times New Roman"/>
              <w:b/>
              <w:sz w:val="24"/>
              <w:szCs w:val="24"/>
              <w:u w:val="single"/>
            </w:rPr>
            <w:t>Building</w:t>
          </w:r>
        </w:smartTag>
      </w:smartTag>
      <w:r w:rsidRPr="004D5598">
        <w:rPr>
          <w:rFonts w:ascii="Times New Roman" w:hAnsi="Times New Roman"/>
          <w:b/>
          <w:sz w:val="24"/>
          <w:szCs w:val="24"/>
        </w:rPr>
        <w:t xml:space="preserve"> - </w:t>
      </w:r>
      <w:smartTag w:uri="urn:schemas-microsoft-com:office:smarttags" w:element="State">
        <w:smartTag w:uri="urn:schemas-microsoft-com:office:smarttags" w:element="PlaceName">
          <w:r w:rsidRPr="004D5598">
            <w:rPr>
              <w:rFonts w:ascii="Times New Roman" w:hAnsi="Times New Roman"/>
              <w:b/>
              <w:sz w:val="24"/>
              <w:szCs w:val="24"/>
            </w:rPr>
            <w:t>Louisiana</w:t>
          </w:r>
        </w:smartTag>
      </w:smartTag>
      <w:r w:rsidRPr="004D5598">
        <w:rPr>
          <w:rFonts w:ascii="Times New Roman" w:hAnsi="Times New Roman"/>
          <w:b/>
          <w:sz w:val="24"/>
          <w:szCs w:val="24"/>
        </w:rPr>
        <w:t xml:space="preserve"> </w:t>
      </w:r>
      <w:smartTag w:uri="urn:schemas-microsoft-com:office:smarttags" w:element="State">
        <w:smartTag w:uri="urn:schemas-microsoft-com:office:smarttags" w:element="PlaceType">
          <w:r w:rsidRPr="004D5598">
            <w:rPr>
              <w:rFonts w:ascii="Times New Roman" w:hAnsi="Times New Roman"/>
              <w:b/>
              <w:sz w:val="24"/>
              <w:szCs w:val="24"/>
            </w:rPr>
            <w:t>State</w:t>
          </w:r>
        </w:smartTag>
      </w:smartTag>
      <w:r w:rsidRPr="004D5598">
        <w:rPr>
          <w:rFonts w:ascii="Times New Roman" w:hAnsi="Times New Roman"/>
          <w:b/>
          <w:sz w:val="24"/>
          <w:szCs w:val="24"/>
        </w:rPr>
        <w:t xml:space="preserve"> </w:t>
      </w:r>
      <w:smartTag w:uri="urn:schemas-microsoft-com:office:smarttags" w:element="State">
        <w:smartTag w:uri="urn:schemas-microsoft-com:office:smarttags" w:element="PlaceType">
          <w:r w:rsidRPr="004D5598">
            <w:rPr>
              <w:rFonts w:ascii="Times New Roman" w:hAnsi="Times New Roman"/>
              <w:b/>
              <w:sz w:val="24"/>
              <w:szCs w:val="24"/>
            </w:rPr>
            <w:t>University</w:t>
          </w:r>
        </w:smartTag>
      </w:smartTag>
      <w:r w:rsidRPr="004D5598">
        <w:rPr>
          <w:rFonts w:ascii="Times New Roman" w:hAnsi="Times New Roman"/>
          <w:b/>
          <w:sz w:val="24"/>
          <w:szCs w:val="24"/>
        </w:rPr>
        <w:t xml:space="preserve"> and </w:t>
      </w:r>
      <w:smartTag w:uri="urn:schemas-microsoft-com:office:smarttags" w:element="State">
        <w:smartTag w:uri="urn:schemas-microsoft-com:office:smarttags" w:element="PlaceName">
          <w:smartTag w:uri="urn:schemas-microsoft-com:office:smarttags" w:element="place">
            <w:r w:rsidRPr="004D5598">
              <w:rPr>
                <w:rFonts w:ascii="Times New Roman" w:hAnsi="Times New Roman"/>
                <w:b/>
                <w:sz w:val="24"/>
                <w:szCs w:val="24"/>
              </w:rPr>
              <w:t>A&amp;M</w:t>
            </w:r>
          </w:smartTag>
        </w:smartTag>
        <w:r w:rsidRPr="004D5598">
          <w:rPr>
            <w:rFonts w:ascii="Times New Roman" w:hAnsi="Times New Roman"/>
            <w:b/>
            <w:sz w:val="24"/>
            <w:szCs w:val="24"/>
          </w:rPr>
          <w:t xml:space="preserve"> </w:t>
        </w:r>
        <w:smartTag w:uri="urn:schemas-microsoft-com:office:smarttags" w:element="State">
          <w:smartTag w:uri="urn:schemas-microsoft-com:office:smarttags" w:element="PlaceType">
            <w:r w:rsidRPr="004D5598">
              <w:rPr>
                <w:rFonts w:ascii="Times New Roman" w:hAnsi="Times New Roman"/>
                <w:b/>
                <w:sz w:val="24"/>
                <w:szCs w:val="24"/>
              </w:rPr>
              <w:t>College</w:t>
            </w:r>
          </w:smartTag>
        </w:smartTag>
      </w:smartTag>
    </w:p>
    <w:p w:rsidR="00A5153E" w:rsidRDefault="00A5153E" w:rsidP="004D5598">
      <w:pPr>
        <w:spacing w:after="0" w:line="240" w:lineRule="auto"/>
        <w:ind w:firstLine="720"/>
        <w:rPr>
          <w:rFonts w:ascii="Times New Roman" w:hAnsi="Times New Roman"/>
          <w:b/>
          <w:sz w:val="24"/>
          <w:szCs w:val="24"/>
        </w:rPr>
      </w:pPr>
      <w:r w:rsidRPr="004D5598">
        <w:rPr>
          <w:rFonts w:ascii="Times New Roman" w:hAnsi="Times New Roman"/>
          <w:b/>
          <w:sz w:val="24"/>
          <w:szCs w:val="24"/>
        </w:rPr>
        <w:t>$443,750</w:t>
      </w:r>
    </w:p>
    <w:p w:rsidR="00A5153E" w:rsidRPr="004D5598" w:rsidRDefault="00A5153E" w:rsidP="004D5598">
      <w:pPr>
        <w:spacing w:after="0" w:line="240" w:lineRule="auto"/>
        <w:ind w:firstLine="720"/>
        <w:rPr>
          <w:rFonts w:ascii="Times New Roman" w:hAnsi="Times New Roman"/>
          <w:b/>
          <w:sz w:val="24"/>
          <w:szCs w:val="24"/>
        </w:rPr>
      </w:pPr>
    </w:p>
    <w:p w:rsidR="00A5153E" w:rsidRDefault="00A5153E" w:rsidP="004D5598">
      <w:pPr>
        <w:spacing w:after="0" w:line="240" w:lineRule="auto"/>
        <w:ind w:left="720"/>
        <w:rPr>
          <w:rFonts w:ascii="Times New Roman" w:hAnsi="Times New Roman"/>
          <w:b/>
          <w:sz w:val="24"/>
          <w:szCs w:val="24"/>
        </w:rPr>
      </w:pPr>
      <w:r w:rsidRPr="004D5598">
        <w:rPr>
          <w:rFonts w:ascii="Times New Roman" w:hAnsi="Times New Roman"/>
          <w:b/>
          <w:sz w:val="24"/>
          <w:szCs w:val="24"/>
          <w:u w:val="single"/>
        </w:rPr>
        <w:t>LSU Laboratory School Synthetic Turf Play Field</w:t>
      </w:r>
      <w:r w:rsidRPr="004D5598">
        <w:rPr>
          <w:rFonts w:ascii="Times New Roman" w:hAnsi="Times New Roman"/>
          <w:b/>
          <w:sz w:val="24"/>
          <w:szCs w:val="24"/>
        </w:rPr>
        <w:t xml:space="preserve"> - </w:t>
      </w:r>
      <w:smartTag w:uri="urn:schemas-microsoft-com:office:smarttags" w:element="State">
        <w:smartTag w:uri="urn:schemas-microsoft-com:office:smarttags" w:element="PlaceName">
          <w:r w:rsidRPr="004D5598">
            <w:rPr>
              <w:rFonts w:ascii="Times New Roman" w:hAnsi="Times New Roman"/>
              <w:b/>
              <w:sz w:val="24"/>
              <w:szCs w:val="24"/>
            </w:rPr>
            <w:t>Louisiana</w:t>
          </w:r>
        </w:smartTag>
      </w:smartTag>
      <w:r w:rsidRPr="004D5598">
        <w:rPr>
          <w:rFonts w:ascii="Times New Roman" w:hAnsi="Times New Roman"/>
          <w:b/>
          <w:sz w:val="24"/>
          <w:szCs w:val="24"/>
        </w:rPr>
        <w:t xml:space="preserve"> </w:t>
      </w:r>
      <w:smartTag w:uri="urn:schemas-microsoft-com:office:smarttags" w:element="State">
        <w:smartTag w:uri="urn:schemas-microsoft-com:office:smarttags" w:element="PlaceType">
          <w:r w:rsidRPr="004D5598">
            <w:rPr>
              <w:rFonts w:ascii="Times New Roman" w:hAnsi="Times New Roman"/>
              <w:b/>
              <w:sz w:val="24"/>
              <w:szCs w:val="24"/>
            </w:rPr>
            <w:t>State</w:t>
          </w:r>
        </w:smartTag>
      </w:smartTag>
      <w:r w:rsidRPr="004D5598">
        <w:rPr>
          <w:rFonts w:ascii="Times New Roman" w:hAnsi="Times New Roman"/>
          <w:b/>
          <w:sz w:val="24"/>
          <w:szCs w:val="24"/>
        </w:rPr>
        <w:t xml:space="preserve"> </w:t>
      </w:r>
      <w:smartTag w:uri="urn:schemas-microsoft-com:office:smarttags" w:element="State">
        <w:smartTag w:uri="urn:schemas-microsoft-com:office:smarttags" w:element="PlaceType">
          <w:r w:rsidRPr="004D5598">
            <w:rPr>
              <w:rFonts w:ascii="Times New Roman" w:hAnsi="Times New Roman"/>
              <w:b/>
              <w:sz w:val="24"/>
              <w:szCs w:val="24"/>
            </w:rPr>
            <w:t>University</w:t>
          </w:r>
        </w:smartTag>
      </w:smartTag>
      <w:r w:rsidRPr="004D5598">
        <w:rPr>
          <w:rFonts w:ascii="Times New Roman" w:hAnsi="Times New Roman"/>
          <w:b/>
          <w:sz w:val="24"/>
          <w:szCs w:val="24"/>
        </w:rPr>
        <w:t xml:space="preserve"> and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4D5598">
                <w:rPr>
                  <w:rFonts w:ascii="Times New Roman" w:hAnsi="Times New Roman"/>
                  <w:b/>
                  <w:sz w:val="24"/>
                  <w:szCs w:val="24"/>
                </w:rPr>
                <w:t>A&amp;M</w:t>
              </w:r>
            </w:smartTag>
          </w:smartTag>
          <w:r w:rsidRPr="004D5598">
            <w:rPr>
              <w:rFonts w:ascii="Times New Roman" w:hAnsi="Times New Roman"/>
              <w:b/>
              <w:sz w:val="24"/>
              <w:szCs w:val="24"/>
            </w:rPr>
            <w:t xml:space="preserve"> </w:t>
          </w:r>
          <w:smartTag w:uri="urn:schemas-microsoft-com:office:smarttags" w:element="State">
            <w:smartTag w:uri="urn:schemas-microsoft-com:office:smarttags" w:element="PlaceType">
              <w:r w:rsidRPr="004D5598">
                <w:rPr>
                  <w:rFonts w:ascii="Times New Roman" w:hAnsi="Times New Roman"/>
                  <w:b/>
                  <w:sz w:val="24"/>
                  <w:szCs w:val="24"/>
                </w:rPr>
                <w:t>College</w:t>
              </w:r>
            </w:smartTag>
          </w:smartTag>
        </w:smartTag>
      </w:smartTag>
      <w:r w:rsidRPr="004D5598">
        <w:rPr>
          <w:rFonts w:ascii="Times New Roman" w:hAnsi="Times New Roman"/>
          <w:b/>
          <w:sz w:val="24"/>
          <w:szCs w:val="24"/>
        </w:rPr>
        <w:t xml:space="preserve"> </w:t>
      </w:r>
    </w:p>
    <w:p w:rsidR="00A5153E" w:rsidRDefault="00A5153E" w:rsidP="004D5598">
      <w:pPr>
        <w:spacing w:after="0" w:line="240" w:lineRule="auto"/>
        <w:ind w:left="720"/>
        <w:rPr>
          <w:rFonts w:ascii="Times New Roman" w:hAnsi="Times New Roman"/>
          <w:b/>
          <w:sz w:val="24"/>
          <w:szCs w:val="24"/>
        </w:rPr>
      </w:pPr>
      <w:r w:rsidRPr="004D5598">
        <w:rPr>
          <w:rFonts w:ascii="Times New Roman" w:hAnsi="Times New Roman"/>
          <w:b/>
          <w:sz w:val="24"/>
          <w:szCs w:val="24"/>
        </w:rPr>
        <w:t>$480,000 from Cash, University High Foundation Funds</w:t>
      </w:r>
    </w:p>
    <w:p w:rsidR="00A5153E" w:rsidRPr="004D5598" w:rsidRDefault="00A5153E" w:rsidP="004D5598">
      <w:pPr>
        <w:spacing w:after="0" w:line="240" w:lineRule="auto"/>
        <w:ind w:left="720"/>
        <w:rPr>
          <w:rFonts w:ascii="Times New Roman" w:hAnsi="Times New Roman"/>
          <w:b/>
          <w:i/>
          <w:sz w:val="24"/>
          <w:szCs w:val="24"/>
        </w:rPr>
      </w:pPr>
    </w:p>
    <w:p w:rsidR="00A5153E" w:rsidRPr="00B63542" w:rsidRDefault="004E3451" w:rsidP="004D5598">
      <w:pPr>
        <w:spacing w:after="0" w:line="240" w:lineRule="auto"/>
        <w:ind w:firstLine="720"/>
        <w:rPr>
          <w:rFonts w:ascii="Times New Roman" w:hAnsi="Times New Roman"/>
          <w:bCs/>
          <w:i/>
          <w:sz w:val="24"/>
          <w:szCs w:val="24"/>
        </w:rPr>
      </w:pPr>
      <w:r w:rsidRPr="00B63542">
        <w:rPr>
          <w:rFonts w:ascii="Times New Roman" w:hAnsi="Times New Roman"/>
          <w:i/>
          <w:sz w:val="24"/>
          <w:szCs w:val="24"/>
          <w:lang w:val="en-CA"/>
        </w:rPr>
        <w:fldChar w:fldCharType="begin"/>
      </w:r>
      <w:r w:rsidR="00A5153E" w:rsidRPr="00B63542">
        <w:rPr>
          <w:rFonts w:ascii="Times New Roman" w:hAnsi="Times New Roman"/>
          <w:i/>
          <w:sz w:val="24"/>
          <w:szCs w:val="24"/>
          <w:lang w:val="en-CA"/>
        </w:rPr>
        <w:instrText xml:space="preserve"> SEQ CHAPTER \h \r 1</w:instrText>
      </w:r>
      <w:r w:rsidRPr="00B63542">
        <w:rPr>
          <w:rFonts w:ascii="Times New Roman" w:hAnsi="Times New Roman"/>
          <w:i/>
          <w:sz w:val="24"/>
          <w:szCs w:val="24"/>
          <w:lang w:val="en-CA"/>
        </w:rPr>
        <w:fldChar w:fldCharType="end"/>
      </w:r>
      <w:r w:rsidR="00A5153E" w:rsidRPr="00B63542">
        <w:rPr>
          <w:rFonts w:ascii="Times New Roman" w:hAnsi="Times New Roman"/>
          <w:bCs/>
          <w:i/>
          <w:sz w:val="24"/>
          <w:szCs w:val="24"/>
        </w:rPr>
        <w:t>From Federal Funds</w:t>
      </w:r>
    </w:p>
    <w:p w:rsidR="00A5153E" w:rsidRPr="004D5598" w:rsidRDefault="00A5153E" w:rsidP="004D5598">
      <w:pPr>
        <w:spacing w:after="0" w:line="240" w:lineRule="auto"/>
        <w:rPr>
          <w:rFonts w:ascii="Times New Roman" w:hAnsi="Times New Roman"/>
          <w:b/>
          <w:bCs/>
          <w:sz w:val="24"/>
          <w:szCs w:val="24"/>
        </w:rPr>
      </w:pPr>
      <w:r w:rsidRPr="004D5598">
        <w:rPr>
          <w:rFonts w:ascii="Times New Roman" w:hAnsi="Times New Roman"/>
          <w:b/>
          <w:bCs/>
          <w:sz w:val="24"/>
          <w:szCs w:val="24"/>
        </w:rPr>
        <w:tab/>
      </w:r>
    </w:p>
    <w:p w:rsidR="00A5153E" w:rsidRPr="004D5598" w:rsidRDefault="00A5153E" w:rsidP="004D5598">
      <w:pPr>
        <w:spacing w:after="0" w:line="240" w:lineRule="auto"/>
        <w:ind w:firstLine="720"/>
        <w:rPr>
          <w:rFonts w:ascii="Times New Roman" w:hAnsi="Times New Roman"/>
          <w:b/>
          <w:sz w:val="24"/>
          <w:szCs w:val="24"/>
        </w:rPr>
      </w:pPr>
      <w:r w:rsidRPr="004D5598">
        <w:rPr>
          <w:rFonts w:ascii="Times New Roman" w:hAnsi="Times New Roman"/>
          <w:b/>
          <w:sz w:val="24"/>
          <w:szCs w:val="24"/>
          <w:u w:val="single"/>
        </w:rPr>
        <w:t>Amphitheater Design and Construction</w:t>
      </w:r>
      <w:r w:rsidRPr="004D5598">
        <w:rPr>
          <w:rFonts w:ascii="Times New Roman" w:hAnsi="Times New Roman"/>
          <w:b/>
          <w:sz w:val="24"/>
          <w:szCs w:val="24"/>
        </w:rPr>
        <w:t xml:space="preserve"> - Southern University and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4D5598">
                <w:rPr>
                  <w:rFonts w:ascii="Times New Roman" w:hAnsi="Times New Roman"/>
                  <w:b/>
                  <w:sz w:val="24"/>
                  <w:szCs w:val="24"/>
                </w:rPr>
                <w:t>A&amp;M</w:t>
              </w:r>
            </w:smartTag>
          </w:smartTag>
          <w:r w:rsidRPr="004D5598">
            <w:rPr>
              <w:rFonts w:ascii="Times New Roman" w:hAnsi="Times New Roman"/>
              <w:b/>
              <w:sz w:val="24"/>
              <w:szCs w:val="24"/>
            </w:rPr>
            <w:t xml:space="preserve"> </w:t>
          </w:r>
          <w:smartTag w:uri="urn:schemas-microsoft-com:office:smarttags" w:element="State">
            <w:smartTag w:uri="urn:schemas-microsoft-com:office:smarttags" w:element="PlaceType">
              <w:r w:rsidRPr="004D5598">
                <w:rPr>
                  <w:rFonts w:ascii="Times New Roman" w:hAnsi="Times New Roman"/>
                  <w:b/>
                  <w:sz w:val="24"/>
                  <w:szCs w:val="24"/>
                </w:rPr>
                <w:t>College</w:t>
              </w:r>
            </w:smartTag>
          </w:smartTag>
        </w:smartTag>
      </w:smartTag>
    </w:p>
    <w:p w:rsidR="00A5153E" w:rsidRPr="004D5598" w:rsidRDefault="00A5153E" w:rsidP="004D5598">
      <w:pPr>
        <w:spacing w:after="0" w:line="240" w:lineRule="auto"/>
        <w:ind w:firstLine="720"/>
        <w:rPr>
          <w:rFonts w:ascii="Times New Roman" w:hAnsi="Times New Roman"/>
          <w:b/>
          <w:bCs/>
          <w:sz w:val="24"/>
          <w:szCs w:val="24"/>
        </w:rPr>
      </w:pPr>
      <w:r>
        <w:rPr>
          <w:rFonts w:ascii="Times New Roman" w:hAnsi="Times New Roman"/>
          <w:b/>
          <w:sz w:val="24"/>
          <w:szCs w:val="24"/>
        </w:rPr>
        <w:t>$400,000</w:t>
      </w:r>
    </w:p>
    <w:p w:rsidR="00A5153E" w:rsidRPr="004D5598" w:rsidRDefault="00A5153E" w:rsidP="004D5598">
      <w:pPr>
        <w:spacing w:after="0" w:line="240" w:lineRule="auto"/>
        <w:rPr>
          <w:rFonts w:ascii="Times New Roman" w:hAnsi="Times New Roman"/>
          <w:b/>
          <w:bCs/>
          <w:sz w:val="24"/>
          <w:szCs w:val="24"/>
        </w:rPr>
      </w:pPr>
    </w:p>
    <w:p w:rsidR="00A5153E" w:rsidRPr="00B63542" w:rsidRDefault="00A5153E" w:rsidP="004D5598">
      <w:pPr>
        <w:spacing w:after="0" w:line="240" w:lineRule="auto"/>
        <w:ind w:firstLine="630"/>
        <w:rPr>
          <w:rFonts w:ascii="Times New Roman" w:hAnsi="Times New Roman"/>
          <w:bCs/>
          <w:i/>
          <w:sz w:val="24"/>
          <w:szCs w:val="24"/>
        </w:rPr>
      </w:pPr>
      <w:r w:rsidRPr="00B63542">
        <w:rPr>
          <w:rFonts w:ascii="Times New Roman" w:hAnsi="Times New Roman"/>
          <w:bCs/>
          <w:i/>
          <w:sz w:val="24"/>
          <w:szCs w:val="24"/>
        </w:rPr>
        <w:t>From Grants</w:t>
      </w:r>
    </w:p>
    <w:p w:rsidR="00A5153E" w:rsidRPr="004D5598" w:rsidRDefault="00A5153E" w:rsidP="004D5598">
      <w:pPr>
        <w:spacing w:after="0" w:line="240" w:lineRule="auto"/>
        <w:rPr>
          <w:rFonts w:ascii="Times New Roman" w:hAnsi="Times New Roman"/>
          <w:sz w:val="24"/>
          <w:szCs w:val="24"/>
          <w:u w:val="single"/>
        </w:rPr>
      </w:pPr>
    </w:p>
    <w:p w:rsidR="00A5153E" w:rsidRDefault="00A5153E" w:rsidP="004D5598">
      <w:pPr>
        <w:spacing w:after="0" w:line="240" w:lineRule="auto"/>
        <w:ind w:left="630"/>
        <w:rPr>
          <w:rFonts w:ascii="Times New Roman" w:hAnsi="Times New Roman"/>
          <w:b/>
          <w:sz w:val="24"/>
          <w:szCs w:val="24"/>
        </w:rPr>
      </w:pPr>
      <w:r w:rsidRPr="004D5598">
        <w:rPr>
          <w:rFonts w:ascii="Times New Roman" w:hAnsi="Times New Roman"/>
          <w:b/>
          <w:sz w:val="24"/>
          <w:szCs w:val="24"/>
          <w:u w:val="single"/>
        </w:rPr>
        <w:t>Renovation to Comparative Biology - Building E (REAPPROVAL)</w:t>
      </w:r>
      <w:r w:rsidRPr="004D5598">
        <w:rPr>
          <w:rFonts w:ascii="Times New Roman" w:hAnsi="Times New Roman"/>
          <w:b/>
          <w:sz w:val="24"/>
          <w:szCs w:val="24"/>
        </w:rPr>
        <w:t xml:space="preserve"> - Pennington Biomedical </w:t>
      </w:r>
      <w:smartTag w:uri="urn:schemas-microsoft-com:office:smarttags" w:element="PlaceName">
        <w:smartTag w:uri="urn:schemas-microsoft-com:office:smarttags" w:element="place">
          <w:r w:rsidRPr="004D5598">
            <w:rPr>
              <w:rFonts w:ascii="Times New Roman" w:hAnsi="Times New Roman"/>
              <w:b/>
              <w:sz w:val="24"/>
              <w:szCs w:val="24"/>
            </w:rPr>
            <w:t>Research</w:t>
          </w:r>
        </w:smartTag>
        <w:r w:rsidRPr="004D5598">
          <w:rPr>
            <w:rFonts w:ascii="Times New Roman" w:hAnsi="Times New Roman"/>
            <w:b/>
            <w:sz w:val="24"/>
            <w:szCs w:val="24"/>
          </w:rPr>
          <w:t xml:space="preserve"> </w:t>
        </w:r>
        <w:smartTag w:uri="urn:schemas-microsoft-com:office:smarttags" w:element="PlaceType">
          <w:r w:rsidRPr="004D5598">
            <w:rPr>
              <w:rFonts w:ascii="Times New Roman" w:hAnsi="Times New Roman"/>
              <w:b/>
              <w:sz w:val="24"/>
              <w:szCs w:val="24"/>
            </w:rPr>
            <w:t>Center</w:t>
          </w:r>
        </w:smartTag>
      </w:smartTag>
    </w:p>
    <w:p w:rsidR="00A5153E" w:rsidRPr="004D5598" w:rsidRDefault="00A5153E" w:rsidP="004D5598">
      <w:pPr>
        <w:spacing w:after="0" w:line="240" w:lineRule="auto"/>
        <w:ind w:left="630"/>
        <w:rPr>
          <w:rFonts w:ascii="Times New Roman" w:hAnsi="Times New Roman"/>
          <w:b/>
          <w:bCs/>
          <w:sz w:val="24"/>
          <w:szCs w:val="24"/>
        </w:rPr>
      </w:pPr>
      <w:r w:rsidRPr="004D5598">
        <w:rPr>
          <w:rFonts w:ascii="Times New Roman" w:hAnsi="Times New Roman"/>
          <w:b/>
          <w:sz w:val="24"/>
          <w:szCs w:val="24"/>
        </w:rPr>
        <w:t>$222,000 from an NIH Gra</w:t>
      </w:r>
      <w:r>
        <w:rPr>
          <w:rFonts w:ascii="Times New Roman" w:hAnsi="Times New Roman"/>
          <w:b/>
          <w:sz w:val="24"/>
          <w:szCs w:val="24"/>
        </w:rPr>
        <w:t>nt</w:t>
      </w:r>
    </w:p>
    <w:p w:rsidR="00A5153E" w:rsidRDefault="00A5153E" w:rsidP="004D5598">
      <w:pPr>
        <w:spacing w:after="0" w:line="240" w:lineRule="auto"/>
        <w:ind w:left="720"/>
        <w:rPr>
          <w:rFonts w:ascii="Times New Roman" w:hAnsi="Times New Roman"/>
          <w:b/>
          <w:sz w:val="24"/>
          <w:szCs w:val="24"/>
        </w:rPr>
      </w:pPr>
    </w:p>
    <w:p w:rsidR="00A5153E" w:rsidRPr="00B63542" w:rsidRDefault="004E3451" w:rsidP="004D5598">
      <w:pPr>
        <w:spacing w:after="0" w:line="240" w:lineRule="auto"/>
        <w:ind w:firstLine="630"/>
        <w:rPr>
          <w:rFonts w:ascii="Times New Roman" w:hAnsi="Times New Roman"/>
          <w:bCs/>
          <w:i/>
          <w:sz w:val="24"/>
          <w:szCs w:val="24"/>
        </w:rPr>
      </w:pPr>
      <w:r w:rsidRPr="00B63542">
        <w:rPr>
          <w:rFonts w:ascii="Times New Roman" w:hAnsi="Times New Roman"/>
          <w:i/>
          <w:sz w:val="24"/>
          <w:szCs w:val="24"/>
          <w:lang w:val="en-CA"/>
        </w:rPr>
        <w:fldChar w:fldCharType="begin"/>
      </w:r>
      <w:r w:rsidR="00A5153E" w:rsidRPr="00B63542">
        <w:rPr>
          <w:rFonts w:ascii="Times New Roman" w:hAnsi="Times New Roman"/>
          <w:i/>
          <w:sz w:val="24"/>
          <w:szCs w:val="24"/>
          <w:lang w:val="en-CA"/>
        </w:rPr>
        <w:instrText xml:space="preserve"> SEQ CHAPTER \h \r 1</w:instrText>
      </w:r>
      <w:r w:rsidRPr="00B63542">
        <w:rPr>
          <w:rFonts w:ascii="Times New Roman" w:hAnsi="Times New Roman"/>
          <w:i/>
          <w:sz w:val="24"/>
          <w:szCs w:val="24"/>
          <w:lang w:val="en-CA"/>
        </w:rPr>
        <w:fldChar w:fldCharType="end"/>
      </w:r>
      <w:r w:rsidR="00A5153E" w:rsidRPr="00B63542">
        <w:rPr>
          <w:rFonts w:ascii="Times New Roman" w:hAnsi="Times New Roman"/>
          <w:bCs/>
          <w:i/>
          <w:sz w:val="24"/>
          <w:szCs w:val="24"/>
        </w:rPr>
        <w:t>From Auxiliary Funds</w:t>
      </w:r>
    </w:p>
    <w:p w:rsidR="00A5153E" w:rsidRPr="004D5598" w:rsidRDefault="00A5153E" w:rsidP="004D5598">
      <w:pPr>
        <w:spacing w:after="0" w:line="240" w:lineRule="auto"/>
        <w:rPr>
          <w:rFonts w:ascii="Times New Roman" w:hAnsi="Times New Roman"/>
          <w:b/>
          <w:bCs/>
          <w:sz w:val="24"/>
          <w:szCs w:val="24"/>
        </w:rPr>
      </w:pPr>
    </w:p>
    <w:p w:rsidR="00A5153E" w:rsidRPr="004D5598" w:rsidRDefault="00A5153E" w:rsidP="004D5598">
      <w:pPr>
        <w:spacing w:after="0" w:line="240" w:lineRule="auto"/>
        <w:ind w:firstLine="630"/>
        <w:rPr>
          <w:rFonts w:ascii="Times New Roman" w:hAnsi="Times New Roman"/>
          <w:b/>
          <w:sz w:val="24"/>
          <w:szCs w:val="24"/>
        </w:rPr>
      </w:pPr>
      <w:smartTag w:uri="urn:schemas-microsoft-com:office:smarttags" w:element="State">
        <w:smartTag w:uri="urn:schemas-microsoft-com:office:smarttags" w:element="PlaceName">
          <w:r w:rsidRPr="004D5598">
            <w:rPr>
              <w:rFonts w:ascii="Times New Roman" w:hAnsi="Times New Roman"/>
              <w:b/>
              <w:sz w:val="24"/>
              <w:szCs w:val="24"/>
              <w:u w:val="single"/>
            </w:rPr>
            <w:t>LSU</w:t>
          </w:r>
        </w:smartTag>
      </w:smartTag>
      <w:r w:rsidRPr="004D5598">
        <w:rPr>
          <w:rFonts w:ascii="Times New Roman" w:hAnsi="Times New Roman"/>
          <w:b/>
          <w:sz w:val="24"/>
          <w:szCs w:val="24"/>
          <w:u w:val="single"/>
        </w:rPr>
        <w:t xml:space="preserve"> </w:t>
      </w:r>
      <w:smartTag w:uri="urn:schemas-microsoft-com:office:smarttags" w:element="State">
        <w:smartTag w:uri="urn:schemas-microsoft-com:office:smarttags" w:element="PlaceName">
          <w:r w:rsidRPr="004D5598">
            <w:rPr>
              <w:rFonts w:ascii="Times New Roman" w:hAnsi="Times New Roman"/>
              <w:b/>
              <w:sz w:val="24"/>
              <w:szCs w:val="24"/>
              <w:u w:val="single"/>
            </w:rPr>
            <w:t>Union</w:t>
          </w:r>
        </w:smartTag>
      </w:smartTag>
      <w:r w:rsidRPr="004D5598">
        <w:rPr>
          <w:rFonts w:ascii="Times New Roman" w:hAnsi="Times New Roman"/>
          <w:b/>
          <w:sz w:val="24"/>
          <w:szCs w:val="24"/>
          <w:u w:val="single"/>
        </w:rPr>
        <w:t xml:space="preserve"> </w:t>
      </w:r>
      <w:smartTag w:uri="urn:schemas-microsoft-com:office:smarttags" w:element="State">
        <w:smartTag w:uri="urn:schemas-microsoft-com:office:smarttags" w:element="PlaceName">
          <w:r w:rsidRPr="004D5598">
            <w:rPr>
              <w:rFonts w:ascii="Times New Roman" w:hAnsi="Times New Roman"/>
              <w:b/>
              <w:sz w:val="24"/>
              <w:szCs w:val="24"/>
              <w:u w:val="single"/>
            </w:rPr>
            <w:t>Art</w:t>
          </w:r>
        </w:smartTag>
      </w:smartTag>
      <w:r w:rsidRPr="004D5598">
        <w:rPr>
          <w:rFonts w:ascii="Times New Roman" w:hAnsi="Times New Roman"/>
          <w:b/>
          <w:sz w:val="24"/>
          <w:szCs w:val="24"/>
          <w:u w:val="single"/>
        </w:rPr>
        <w:t xml:space="preserve"> </w:t>
      </w:r>
      <w:smartTag w:uri="urn:schemas-microsoft-com:office:smarttags" w:element="State">
        <w:smartTag w:uri="urn:schemas-microsoft-com:office:smarttags" w:element="PlaceName">
          <w:r w:rsidRPr="004D5598">
            <w:rPr>
              <w:rFonts w:ascii="Times New Roman" w:hAnsi="Times New Roman"/>
              <w:b/>
              <w:sz w:val="24"/>
              <w:szCs w:val="24"/>
              <w:u w:val="single"/>
            </w:rPr>
            <w:t>Gallery</w:t>
          </w:r>
        </w:smartTag>
      </w:smartTag>
      <w:r w:rsidRPr="004D5598">
        <w:rPr>
          <w:rFonts w:ascii="Times New Roman" w:hAnsi="Times New Roman"/>
          <w:b/>
          <w:sz w:val="24"/>
          <w:szCs w:val="24"/>
          <w:u w:val="single"/>
        </w:rPr>
        <w:t xml:space="preserve"> Renovation</w:t>
      </w:r>
      <w:r w:rsidRPr="004D5598">
        <w:rPr>
          <w:rFonts w:ascii="Times New Roman" w:hAnsi="Times New Roman"/>
          <w:b/>
          <w:sz w:val="24"/>
          <w:szCs w:val="24"/>
        </w:rPr>
        <w:t xml:space="preserve"> - </w:t>
      </w:r>
      <w:smartTag w:uri="urn:schemas-microsoft-com:office:smarttags" w:element="State">
        <w:smartTag w:uri="urn:schemas-microsoft-com:office:smarttags" w:element="PlaceName">
          <w:r w:rsidRPr="004D5598">
            <w:rPr>
              <w:rFonts w:ascii="Times New Roman" w:hAnsi="Times New Roman"/>
              <w:b/>
              <w:sz w:val="24"/>
              <w:szCs w:val="24"/>
            </w:rPr>
            <w:t>Louisiana</w:t>
          </w:r>
        </w:smartTag>
      </w:smartTag>
      <w:r w:rsidRPr="004D5598">
        <w:rPr>
          <w:rFonts w:ascii="Times New Roman" w:hAnsi="Times New Roman"/>
          <w:b/>
          <w:sz w:val="24"/>
          <w:szCs w:val="24"/>
        </w:rPr>
        <w:t xml:space="preserve"> </w:t>
      </w:r>
      <w:smartTag w:uri="urn:schemas-microsoft-com:office:smarttags" w:element="State">
        <w:smartTag w:uri="urn:schemas-microsoft-com:office:smarttags" w:element="PlaceType">
          <w:r w:rsidRPr="004D5598">
            <w:rPr>
              <w:rFonts w:ascii="Times New Roman" w:hAnsi="Times New Roman"/>
              <w:b/>
              <w:sz w:val="24"/>
              <w:szCs w:val="24"/>
            </w:rPr>
            <w:t>State</w:t>
          </w:r>
        </w:smartTag>
      </w:smartTag>
      <w:r w:rsidRPr="004D5598">
        <w:rPr>
          <w:rFonts w:ascii="Times New Roman" w:hAnsi="Times New Roman"/>
          <w:b/>
          <w:sz w:val="24"/>
          <w:szCs w:val="24"/>
        </w:rPr>
        <w:t xml:space="preserve"> </w:t>
      </w:r>
      <w:smartTag w:uri="urn:schemas-microsoft-com:office:smarttags" w:element="State">
        <w:smartTag w:uri="urn:schemas-microsoft-com:office:smarttags" w:element="PlaceType">
          <w:r w:rsidRPr="004D5598">
            <w:rPr>
              <w:rFonts w:ascii="Times New Roman" w:hAnsi="Times New Roman"/>
              <w:b/>
              <w:sz w:val="24"/>
              <w:szCs w:val="24"/>
            </w:rPr>
            <w:t>University</w:t>
          </w:r>
        </w:smartTag>
      </w:smartTag>
      <w:r w:rsidRPr="004D5598">
        <w:rPr>
          <w:rFonts w:ascii="Times New Roman" w:hAnsi="Times New Roman"/>
          <w:b/>
          <w:sz w:val="24"/>
          <w:szCs w:val="24"/>
        </w:rPr>
        <w:t xml:space="preserve"> and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4D5598">
                <w:rPr>
                  <w:rFonts w:ascii="Times New Roman" w:hAnsi="Times New Roman"/>
                  <w:b/>
                  <w:sz w:val="24"/>
                  <w:szCs w:val="24"/>
                </w:rPr>
                <w:t>A&amp;M</w:t>
              </w:r>
            </w:smartTag>
          </w:smartTag>
          <w:r w:rsidRPr="004D5598">
            <w:rPr>
              <w:rFonts w:ascii="Times New Roman" w:hAnsi="Times New Roman"/>
              <w:b/>
              <w:sz w:val="24"/>
              <w:szCs w:val="24"/>
            </w:rPr>
            <w:t xml:space="preserve"> </w:t>
          </w:r>
          <w:smartTag w:uri="urn:schemas-microsoft-com:office:smarttags" w:element="State">
            <w:smartTag w:uri="urn:schemas-microsoft-com:office:smarttags" w:element="PlaceType">
              <w:r w:rsidRPr="004D5598">
                <w:rPr>
                  <w:rFonts w:ascii="Times New Roman" w:hAnsi="Times New Roman"/>
                  <w:b/>
                  <w:sz w:val="24"/>
                  <w:szCs w:val="24"/>
                </w:rPr>
                <w:t>College</w:t>
              </w:r>
            </w:smartTag>
          </w:smartTag>
        </w:smartTag>
      </w:smartTag>
    </w:p>
    <w:p w:rsidR="00A5153E" w:rsidRPr="004D5598" w:rsidRDefault="00A5153E" w:rsidP="004D5598">
      <w:pPr>
        <w:spacing w:after="0" w:line="240" w:lineRule="auto"/>
        <w:ind w:firstLine="630"/>
        <w:rPr>
          <w:rFonts w:ascii="Times New Roman" w:hAnsi="Times New Roman"/>
          <w:b/>
          <w:sz w:val="24"/>
          <w:szCs w:val="24"/>
        </w:rPr>
      </w:pPr>
      <w:r>
        <w:rPr>
          <w:rFonts w:ascii="Times New Roman" w:hAnsi="Times New Roman"/>
          <w:b/>
          <w:sz w:val="24"/>
          <w:szCs w:val="24"/>
        </w:rPr>
        <w:t>$250,000</w:t>
      </w:r>
    </w:p>
    <w:p w:rsidR="00A5153E" w:rsidRPr="004D5598" w:rsidRDefault="00A5153E" w:rsidP="004D5598">
      <w:pPr>
        <w:spacing w:after="0" w:line="240" w:lineRule="auto"/>
        <w:rPr>
          <w:rFonts w:ascii="Times New Roman" w:hAnsi="Times New Roman"/>
          <w:b/>
          <w:sz w:val="24"/>
          <w:szCs w:val="24"/>
        </w:rPr>
      </w:pPr>
    </w:p>
    <w:p w:rsidR="00A5153E" w:rsidRDefault="00A5153E" w:rsidP="004D5598">
      <w:pPr>
        <w:spacing w:after="0" w:line="240" w:lineRule="auto"/>
        <w:ind w:left="630"/>
        <w:rPr>
          <w:rFonts w:ascii="Times New Roman" w:hAnsi="Times New Roman"/>
          <w:b/>
          <w:sz w:val="24"/>
          <w:szCs w:val="24"/>
        </w:rPr>
      </w:pPr>
      <w:r w:rsidRPr="004D5598">
        <w:rPr>
          <w:rFonts w:ascii="Times New Roman" w:hAnsi="Times New Roman"/>
          <w:b/>
          <w:sz w:val="24"/>
          <w:szCs w:val="24"/>
          <w:u w:val="single"/>
        </w:rPr>
        <w:t>LSU Union Stage Loft Panel Replacement</w:t>
      </w:r>
      <w:r w:rsidRPr="004D5598">
        <w:rPr>
          <w:rFonts w:ascii="Times New Roman" w:hAnsi="Times New Roman"/>
          <w:b/>
          <w:sz w:val="24"/>
          <w:szCs w:val="24"/>
        </w:rPr>
        <w:t xml:space="preserve"> - </w:t>
      </w:r>
      <w:smartTag w:uri="urn:schemas-microsoft-com:office:smarttags" w:element="PlaceName">
        <w:r w:rsidRPr="004D5598">
          <w:rPr>
            <w:rFonts w:ascii="Times New Roman" w:hAnsi="Times New Roman"/>
            <w:b/>
            <w:sz w:val="24"/>
            <w:szCs w:val="24"/>
          </w:rPr>
          <w:t>Louisiana</w:t>
        </w:r>
      </w:smartTag>
      <w:r w:rsidRPr="004D5598">
        <w:rPr>
          <w:rFonts w:ascii="Times New Roman" w:hAnsi="Times New Roman"/>
          <w:b/>
          <w:sz w:val="24"/>
          <w:szCs w:val="24"/>
        </w:rPr>
        <w:t xml:space="preserve"> </w:t>
      </w:r>
      <w:smartTag w:uri="urn:schemas-microsoft-com:office:smarttags" w:element="PlaceType">
        <w:r w:rsidRPr="004D5598">
          <w:rPr>
            <w:rFonts w:ascii="Times New Roman" w:hAnsi="Times New Roman"/>
            <w:b/>
            <w:sz w:val="24"/>
            <w:szCs w:val="24"/>
          </w:rPr>
          <w:t>State</w:t>
        </w:r>
      </w:smartTag>
      <w:r w:rsidRPr="004D5598">
        <w:rPr>
          <w:rFonts w:ascii="Times New Roman" w:hAnsi="Times New Roman"/>
          <w:b/>
          <w:sz w:val="24"/>
          <w:szCs w:val="24"/>
        </w:rPr>
        <w:t xml:space="preserve"> </w:t>
      </w:r>
      <w:smartTag w:uri="urn:schemas-microsoft-com:office:smarttags" w:element="PlaceType">
        <w:r w:rsidRPr="004D5598">
          <w:rPr>
            <w:rFonts w:ascii="Times New Roman" w:hAnsi="Times New Roman"/>
            <w:b/>
            <w:sz w:val="24"/>
            <w:szCs w:val="24"/>
          </w:rPr>
          <w:t>University</w:t>
        </w:r>
      </w:smartTag>
      <w:r w:rsidRPr="004D5598">
        <w:rPr>
          <w:rFonts w:ascii="Times New Roman" w:hAnsi="Times New Roman"/>
          <w:b/>
          <w:sz w:val="24"/>
          <w:szCs w:val="24"/>
        </w:rPr>
        <w:t xml:space="preserve"> and </w:t>
      </w:r>
      <w:smartTag w:uri="urn:schemas-microsoft-com:office:smarttags" w:element="PlaceName">
        <w:smartTag w:uri="urn:schemas-microsoft-com:office:smarttags" w:element="place">
          <w:r w:rsidRPr="004D5598">
            <w:rPr>
              <w:rFonts w:ascii="Times New Roman" w:hAnsi="Times New Roman"/>
              <w:b/>
              <w:sz w:val="24"/>
              <w:szCs w:val="24"/>
            </w:rPr>
            <w:t>A&amp;M</w:t>
          </w:r>
        </w:smartTag>
        <w:r w:rsidRPr="004D5598">
          <w:rPr>
            <w:rFonts w:ascii="Times New Roman" w:hAnsi="Times New Roman"/>
            <w:b/>
            <w:sz w:val="24"/>
            <w:szCs w:val="24"/>
          </w:rPr>
          <w:t xml:space="preserve"> </w:t>
        </w:r>
        <w:smartTag w:uri="urn:schemas-microsoft-com:office:smarttags" w:element="PlaceType">
          <w:r w:rsidRPr="004D5598">
            <w:rPr>
              <w:rFonts w:ascii="Times New Roman" w:hAnsi="Times New Roman"/>
              <w:b/>
              <w:sz w:val="24"/>
              <w:szCs w:val="24"/>
            </w:rPr>
            <w:t>College</w:t>
          </w:r>
        </w:smartTag>
      </w:smartTag>
    </w:p>
    <w:p w:rsidR="00A5153E" w:rsidRPr="004D5598" w:rsidRDefault="00A5153E" w:rsidP="004D5598">
      <w:pPr>
        <w:spacing w:after="0" w:line="240" w:lineRule="auto"/>
        <w:ind w:left="630"/>
        <w:rPr>
          <w:rFonts w:ascii="Times New Roman" w:hAnsi="Times New Roman"/>
          <w:b/>
          <w:sz w:val="24"/>
          <w:szCs w:val="24"/>
        </w:rPr>
      </w:pPr>
      <w:r>
        <w:rPr>
          <w:rFonts w:ascii="Times New Roman" w:hAnsi="Times New Roman"/>
          <w:b/>
          <w:sz w:val="24"/>
          <w:szCs w:val="24"/>
        </w:rPr>
        <w:t>$400,000</w:t>
      </w:r>
    </w:p>
    <w:p w:rsidR="00A5153E" w:rsidRPr="004D5598" w:rsidRDefault="00A5153E" w:rsidP="004D5598">
      <w:pPr>
        <w:spacing w:after="0" w:line="240" w:lineRule="auto"/>
        <w:rPr>
          <w:rFonts w:ascii="Times New Roman" w:hAnsi="Times New Roman"/>
          <w:b/>
          <w:sz w:val="24"/>
          <w:szCs w:val="24"/>
        </w:rPr>
      </w:pPr>
    </w:p>
    <w:p w:rsidR="00A5153E" w:rsidRDefault="00A5153E" w:rsidP="004D5598">
      <w:pPr>
        <w:spacing w:after="0" w:line="240" w:lineRule="auto"/>
        <w:ind w:left="630"/>
        <w:rPr>
          <w:rFonts w:ascii="Times New Roman" w:hAnsi="Times New Roman"/>
          <w:b/>
          <w:sz w:val="24"/>
          <w:szCs w:val="24"/>
        </w:rPr>
      </w:pPr>
      <w:r w:rsidRPr="004D5598">
        <w:rPr>
          <w:rFonts w:ascii="Times New Roman" w:hAnsi="Times New Roman"/>
          <w:b/>
          <w:sz w:val="24"/>
          <w:szCs w:val="24"/>
          <w:u w:val="single"/>
        </w:rPr>
        <w:t>LSU Sports Recreation Complex Site Improvements</w:t>
      </w:r>
      <w:r w:rsidRPr="004D5598">
        <w:rPr>
          <w:rFonts w:ascii="Times New Roman" w:hAnsi="Times New Roman"/>
          <w:b/>
          <w:sz w:val="24"/>
          <w:szCs w:val="24"/>
        </w:rPr>
        <w:t xml:space="preserve"> - </w:t>
      </w:r>
      <w:smartTag w:uri="urn:schemas-microsoft-com:office:smarttags" w:element="State">
        <w:smartTag w:uri="urn:schemas-microsoft-com:office:smarttags" w:element="PlaceName">
          <w:r w:rsidRPr="004D5598">
            <w:rPr>
              <w:rFonts w:ascii="Times New Roman" w:hAnsi="Times New Roman"/>
              <w:b/>
              <w:sz w:val="24"/>
              <w:szCs w:val="24"/>
            </w:rPr>
            <w:t>Louisiana</w:t>
          </w:r>
        </w:smartTag>
      </w:smartTag>
      <w:r w:rsidRPr="004D5598">
        <w:rPr>
          <w:rFonts w:ascii="Times New Roman" w:hAnsi="Times New Roman"/>
          <w:b/>
          <w:sz w:val="24"/>
          <w:szCs w:val="24"/>
        </w:rPr>
        <w:t xml:space="preserve"> </w:t>
      </w:r>
      <w:smartTag w:uri="urn:schemas-microsoft-com:office:smarttags" w:element="PlaceType">
        <w:r w:rsidRPr="004D5598">
          <w:rPr>
            <w:rFonts w:ascii="Times New Roman" w:hAnsi="Times New Roman"/>
            <w:b/>
            <w:sz w:val="24"/>
            <w:szCs w:val="24"/>
          </w:rPr>
          <w:t>State</w:t>
        </w:r>
      </w:smartTag>
      <w:r w:rsidRPr="004D5598">
        <w:rPr>
          <w:rFonts w:ascii="Times New Roman" w:hAnsi="Times New Roman"/>
          <w:b/>
          <w:sz w:val="24"/>
          <w:szCs w:val="24"/>
        </w:rPr>
        <w:t xml:space="preserve"> </w:t>
      </w:r>
      <w:smartTag w:uri="urn:schemas-microsoft-com:office:smarttags" w:element="PlaceType">
        <w:r w:rsidRPr="004D5598">
          <w:rPr>
            <w:rFonts w:ascii="Times New Roman" w:hAnsi="Times New Roman"/>
            <w:b/>
            <w:sz w:val="24"/>
            <w:szCs w:val="24"/>
          </w:rPr>
          <w:t>University</w:t>
        </w:r>
      </w:smartTag>
      <w:r w:rsidRPr="004D5598">
        <w:rPr>
          <w:rFonts w:ascii="Times New Roman" w:hAnsi="Times New Roman"/>
          <w:b/>
          <w:sz w:val="24"/>
          <w:szCs w:val="24"/>
        </w:rPr>
        <w:t xml:space="preserve"> and </w:t>
      </w:r>
      <w:smartTag w:uri="urn:schemas-microsoft-com:office:smarttags" w:element="PlaceName">
        <w:smartTag w:uri="urn:schemas-microsoft-com:office:smarttags" w:element="place">
          <w:r w:rsidRPr="004D5598">
            <w:rPr>
              <w:rFonts w:ascii="Times New Roman" w:hAnsi="Times New Roman"/>
              <w:b/>
              <w:sz w:val="24"/>
              <w:szCs w:val="24"/>
            </w:rPr>
            <w:t>A&amp;M</w:t>
          </w:r>
        </w:smartTag>
        <w:r w:rsidRPr="004D5598">
          <w:rPr>
            <w:rFonts w:ascii="Times New Roman" w:hAnsi="Times New Roman"/>
            <w:b/>
            <w:sz w:val="24"/>
            <w:szCs w:val="24"/>
          </w:rPr>
          <w:t xml:space="preserve"> </w:t>
        </w:r>
        <w:smartTag w:uri="urn:schemas-microsoft-com:office:smarttags" w:element="PlaceType">
          <w:r w:rsidRPr="004D5598">
            <w:rPr>
              <w:rFonts w:ascii="Times New Roman" w:hAnsi="Times New Roman"/>
              <w:b/>
              <w:sz w:val="24"/>
              <w:szCs w:val="24"/>
            </w:rPr>
            <w:t>College</w:t>
          </w:r>
        </w:smartTag>
      </w:smartTag>
      <w:r>
        <w:rPr>
          <w:rFonts w:ascii="Times New Roman" w:hAnsi="Times New Roman"/>
          <w:b/>
          <w:sz w:val="24"/>
          <w:szCs w:val="24"/>
        </w:rPr>
        <w:t xml:space="preserve">    </w:t>
      </w:r>
    </w:p>
    <w:p w:rsidR="00A5153E" w:rsidRPr="004D5598" w:rsidRDefault="00A5153E" w:rsidP="004D5598">
      <w:pPr>
        <w:spacing w:after="0" w:line="240" w:lineRule="auto"/>
        <w:ind w:left="630"/>
        <w:rPr>
          <w:rFonts w:ascii="Times New Roman" w:hAnsi="Times New Roman"/>
          <w:b/>
          <w:bCs/>
          <w:sz w:val="24"/>
          <w:szCs w:val="24"/>
        </w:rPr>
      </w:pPr>
      <w:r>
        <w:rPr>
          <w:rFonts w:ascii="Times New Roman" w:hAnsi="Times New Roman"/>
          <w:b/>
          <w:sz w:val="24"/>
          <w:szCs w:val="24"/>
        </w:rPr>
        <w:t>$300,000</w:t>
      </w:r>
    </w:p>
    <w:p w:rsidR="00A5153E" w:rsidRPr="00B63542" w:rsidRDefault="00A5153E" w:rsidP="004D5598">
      <w:pPr>
        <w:spacing w:after="0" w:line="240" w:lineRule="auto"/>
        <w:rPr>
          <w:rFonts w:ascii="Times New Roman" w:hAnsi="Times New Roman"/>
          <w:bCs/>
          <w:sz w:val="24"/>
          <w:szCs w:val="24"/>
        </w:rPr>
      </w:pPr>
    </w:p>
    <w:p w:rsidR="00A5153E" w:rsidRPr="00B63542" w:rsidRDefault="00A5153E" w:rsidP="004D5598">
      <w:pPr>
        <w:spacing w:after="0" w:line="240" w:lineRule="auto"/>
        <w:ind w:firstLine="630"/>
        <w:rPr>
          <w:rFonts w:ascii="Times New Roman" w:hAnsi="Times New Roman"/>
          <w:bCs/>
          <w:i/>
          <w:sz w:val="24"/>
          <w:szCs w:val="24"/>
        </w:rPr>
      </w:pPr>
      <w:r w:rsidRPr="00B63542">
        <w:rPr>
          <w:rFonts w:ascii="Times New Roman" w:hAnsi="Times New Roman"/>
          <w:bCs/>
          <w:i/>
          <w:sz w:val="24"/>
          <w:szCs w:val="24"/>
        </w:rPr>
        <w:t>From Motor Vehicle Registration Fees</w:t>
      </w:r>
    </w:p>
    <w:p w:rsidR="00A5153E" w:rsidRPr="004D5598" w:rsidRDefault="00A5153E" w:rsidP="004D5598">
      <w:pPr>
        <w:spacing w:after="0" w:line="240" w:lineRule="auto"/>
        <w:rPr>
          <w:rFonts w:ascii="Times New Roman" w:hAnsi="Times New Roman"/>
          <w:b/>
          <w:bCs/>
          <w:sz w:val="24"/>
          <w:szCs w:val="24"/>
        </w:rPr>
      </w:pPr>
    </w:p>
    <w:p w:rsidR="00A5153E" w:rsidRPr="004D5598" w:rsidRDefault="00A5153E" w:rsidP="004D5598">
      <w:pPr>
        <w:spacing w:after="0" w:line="240" w:lineRule="auto"/>
        <w:ind w:firstLine="630"/>
        <w:rPr>
          <w:rFonts w:ascii="Times New Roman" w:hAnsi="Times New Roman"/>
          <w:b/>
          <w:sz w:val="24"/>
          <w:szCs w:val="24"/>
        </w:rPr>
      </w:pPr>
      <w:smartTag w:uri="urn:schemas-microsoft-com:office:smarttags" w:element="State">
        <w:smartTag w:uri="urn:schemas-microsoft-com:office:smarttags" w:element="address">
          <w:smartTag w:uri="urn:schemas-microsoft-com:office:smarttags" w:element="Street">
            <w:r w:rsidRPr="004D5598">
              <w:rPr>
                <w:rFonts w:ascii="Times New Roman" w:hAnsi="Times New Roman"/>
                <w:b/>
                <w:sz w:val="24"/>
                <w:szCs w:val="24"/>
                <w:u w:val="single"/>
              </w:rPr>
              <w:t>Western Avenue</w:t>
            </w:r>
          </w:smartTag>
        </w:smartTag>
      </w:smartTag>
      <w:r w:rsidRPr="004D5598">
        <w:rPr>
          <w:rFonts w:ascii="Times New Roman" w:hAnsi="Times New Roman"/>
          <w:b/>
          <w:sz w:val="24"/>
          <w:szCs w:val="24"/>
          <w:u w:val="single"/>
        </w:rPr>
        <w:t xml:space="preserve"> Parking Lot Improvements</w:t>
      </w:r>
      <w:r w:rsidRPr="004D5598">
        <w:rPr>
          <w:rFonts w:ascii="Times New Roman" w:hAnsi="Times New Roman"/>
          <w:b/>
          <w:sz w:val="24"/>
          <w:szCs w:val="24"/>
        </w:rPr>
        <w:t xml:space="preserve"> - Southeastern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4D5598">
                <w:rPr>
                  <w:rFonts w:ascii="Times New Roman" w:hAnsi="Times New Roman"/>
                  <w:b/>
                  <w:sz w:val="24"/>
                  <w:szCs w:val="24"/>
                </w:rPr>
                <w:t>Louisiana</w:t>
              </w:r>
            </w:smartTag>
          </w:smartTag>
          <w:r w:rsidRPr="004D5598">
            <w:rPr>
              <w:rFonts w:ascii="Times New Roman" w:hAnsi="Times New Roman"/>
              <w:b/>
              <w:sz w:val="24"/>
              <w:szCs w:val="24"/>
            </w:rPr>
            <w:t xml:space="preserve"> </w:t>
          </w:r>
          <w:smartTag w:uri="urn:schemas-microsoft-com:office:smarttags" w:element="State">
            <w:smartTag w:uri="urn:schemas-microsoft-com:office:smarttags" w:element="PlaceType">
              <w:r w:rsidRPr="004D5598">
                <w:rPr>
                  <w:rFonts w:ascii="Times New Roman" w:hAnsi="Times New Roman"/>
                  <w:b/>
                  <w:sz w:val="24"/>
                  <w:szCs w:val="24"/>
                </w:rPr>
                <w:t>University</w:t>
              </w:r>
            </w:smartTag>
          </w:smartTag>
        </w:smartTag>
      </w:smartTag>
    </w:p>
    <w:p w:rsidR="00A5153E" w:rsidRPr="004D5598" w:rsidRDefault="00A5153E" w:rsidP="004D5598">
      <w:pPr>
        <w:spacing w:after="0" w:line="240" w:lineRule="auto"/>
        <w:ind w:firstLine="630"/>
        <w:rPr>
          <w:rFonts w:ascii="Times New Roman" w:hAnsi="Times New Roman"/>
          <w:b/>
          <w:bCs/>
          <w:sz w:val="24"/>
          <w:szCs w:val="24"/>
        </w:rPr>
      </w:pPr>
      <w:r>
        <w:rPr>
          <w:rFonts w:ascii="Times New Roman" w:hAnsi="Times New Roman"/>
          <w:b/>
          <w:sz w:val="24"/>
          <w:szCs w:val="24"/>
        </w:rPr>
        <w:t>$475,000</w:t>
      </w:r>
    </w:p>
    <w:p w:rsidR="00A5153E" w:rsidRPr="004D5598" w:rsidRDefault="00A5153E" w:rsidP="004D5598">
      <w:pPr>
        <w:spacing w:after="0" w:line="240" w:lineRule="auto"/>
        <w:rPr>
          <w:rFonts w:ascii="Times New Roman" w:hAnsi="Times New Roman"/>
          <w:b/>
          <w:bCs/>
          <w:sz w:val="24"/>
          <w:szCs w:val="24"/>
        </w:rPr>
      </w:pPr>
    </w:p>
    <w:p w:rsidR="00A5153E" w:rsidRPr="00B63542" w:rsidRDefault="00A5153E" w:rsidP="0040477D">
      <w:pPr>
        <w:spacing w:after="0" w:line="240" w:lineRule="auto"/>
        <w:ind w:firstLine="720"/>
        <w:rPr>
          <w:rFonts w:ascii="Times New Roman" w:hAnsi="Times New Roman"/>
          <w:bCs/>
          <w:i/>
          <w:sz w:val="24"/>
          <w:szCs w:val="24"/>
        </w:rPr>
      </w:pPr>
      <w:r w:rsidRPr="00B63542">
        <w:rPr>
          <w:rFonts w:ascii="Times New Roman" w:hAnsi="Times New Roman"/>
          <w:bCs/>
          <w:i/>
          <w:sz w:val="24"/>
          <w:szCs w:val="24"/>
        </w:rPr>
        <w:t>From Other Funds</w:t>
      </w:r>
    </w:p>
    <w:p w:rsidR="00A5153E" w:rsidRPr="004D5598" w:rsidRDefault="00A5153E" w:rsidP="0040477D">
      <w:pPr>
        <w:spacing w:after="0" w:line="240" w:lineRule="auto"/>
        <w:rPr>
          <w:rFonts w:ascii="Times New Roman" w:hAnsi="Times New Roman"/>
          <w:b/>
          <w:sz w:val="24"/>
          <w:szCs w:val="24"/>
        </w:rPr>
      </w:pPr>
    </w:p>
    <w:p w:rsidR="00A5153E" w:rsidRPr="004D5598" w:rsidRDefault="00A5153E" w:rsidP="0040477D">
      <w:pPr>
        <w:spacing w:after="0" w:line="240" w:lineRule="auto"/>
        <w:ind w:firstLine="720"/>
        <w:rPr>
          <w:rFonts w:ascii="Times New Roman" w:hAnsi="Times New Roman"/>
          <w:b/>
          <w:sz w:val="24"/>
          <w:szCs w:val="24"/>
        </w:rPr>
      </w:pPr>
      <w:r w:rsidRPr="004D5598">
        <w:rPr>
          <w:rFonts w:ascii="Times New Roman" w:hAnsi="Times New Roman"/>
          <w:b/>
          <w:sz w:val="24"/>
          <w:szCs w:val="24"/>
          <w:u w:val="single"/>
        </w:rPr>
        <w:t>Athletic Facility Enhancements</w:t>
      </w:r>
      <w:r w:rsidRPr="004D5598">
        <w:rPr>
          <w:rFonts w:ascii="Times New Roman" w:hAnsi="Times New Roman"/>
          <w:b/>
          <w:sz w:val="24"/>
          <w:szCs w:val="24"/>
        </w:rPr>
        <w:t xml:space="preserve"> - </w:t>
      </w:r>
      <w:smartTag w:uri="urn:schemas-microsoft-com:office:smarttags" w:element="State">
        <w:smartTag w:uri="urn:schemas-microsoft-com:office:smarttags" w:element="PlaceType">
          <w:r w:rsidRPr="004D5598">
            <w:rPr>
              <w:rFonts w:ascii="Times New Roman" w:hAnsi="Times New Roman"/>
              <w:b/>
              <w:sz w:val="24"/>
              <w:szCs w:val="24"/>
            </w:rPr>
            <w:t>University</w:t>
          </w:r>
        </w:smartTag>
      </w:smartTag>
      <w:r w:rsidRPr="004D5598">
        <w:rPr>
          <w:rFonts w:ascii="Times New Roman" w:hAnsi="Times New Roman"/>
          <w:b/>
          <w:sz w:val="24"/>
          <w:szCs w:val="24"/>
        </w:rPr>
        <w:t xml:space="preserve"> of </w:t>
      </w:r>
      <w:smartTag w:uri="urn:schemas-microsoft-com:office:smarttags" w:element="State">
        <w:smartTag w:uri="urn:schemas-microsoft-com:office:smarttags" w:element="PlaceName">
          <w:r w:rsidRPr="004D5598">
            <w:rPr>
              <w:rFonts w:ascii="Times New Roman" w:hAnsi="Times New Roman"/>
              <w:b/>
              <w:sz w:val="24"/>
              <w:szCs w:val="24"/>
            </w:rPr>
            <w:t>Louisiana</w:t>
          </w:r>
        </w:smartTag>
      </w:smartTag>
      <w:r w:rsidRPr="004D5598">
        <w:rPr>
          <w:rFonts w:ascii="Times New Roman" w:hAnsi="Times New Roman"/>
          <w:b/>
          <w:sz w:val="24"/>
          <w:szCs w:val="24"/>
        </w:rPr>
        <w:t xml:space="preserve"> at </w:t>
      </w:r>
      <w:smartTag w:uri="urn:schemas-microsoft-com:office:smarttags" w:element="State">
        <w:smartTag w:uri="urn:schemas-microsoft-com:office:smarttags" w:element="City">
          <w:smartTag w:uri="urn:schemas-microsoft-com:office:smarttags" w:element="place">
            <w:r w:rsidRPr="004D5598">
              <w:rPr>
                <w:rFonts w:ascii="Times New Roman" w:hAnsi="Times New Roman"/>
                <w:b/>
                <w:sz w:val="24"/>
                <w:szCs w:val="24"/>
              </w:rPr>
              <w:t>Monroe</w:t>
            </w:r>
          </w:smartTag>
        </w:smartTag>
      </w:smartTag>
    </w:p>
    <w:p w:rsidR="00A5153E" w:rsidRPr="004D5598" w:rsidRDefault="00A5153E" w:rsidP="0040477D">
      <w:pPr>
        <w:spacing w:after="0" w:line="240" w:lineRule="auto"/>
        <w:ind w:firstLine="720"/>
        <w:rPr>
          <w:rFonts w:ascii="Times New Roman" w:hAnsi="Times New Roman"/>
          <w:b/>
          <w:sz w:val="24"/>
          <w:szCs w:val="24"/>
        </w:rPr>
      </w:pPr>
      <w:proofErr w:type="gramStart"/>
      <w:r w:rsidRPr="004D5598">
        <w:rPr>
          <w:rFonts w:ascii="Times New Roman" w:hAnsi="Times New Roman"/>
          <w:b/>
          <w:sz w:val="24"/>
          <w:szCs w:val="24"/>
        </w:rPr>
        <w:t>$450,000 from ULM Facilities, Inc.</w:t>
      </w:r>
      <w:proofErr w:type="gramEnd"/>
    </w:p>
    <w:p w:rsidR="00A5153E" w:rsidRPr="004D5598" w:rsidRDefault="00A5153E" w:rsidP="0040477D">
      <w:pPr>
        <w:spacing w:after="0" w:line="240" w:lineRule="auto"/>
        <w:rPr>
          <w:rFonts w:ascii="Times New Roman" w:hAnsi="Times New Roman"/>
          <w:b/>
          <w:sz w:val="24"/>
          <w:szCs w:val="24"/>
        </w:rPr>
      </w:pPr>
    </w:p>
    <w:p w:rsidR="00A5153E" w:rsidRPr="004D5598" w:rsidRDefault="00A5153E" w:rsidP="0040477D">
      <w:pPr>
        <w:spacing w:after="0" w:line="240" w:lineRule="auto"/>
        <w:ind w:firstLine="720"/>
        <w:rPr>
          <w:rFonts w:ascii="Times New Roman" w:hAnsi="Times New Roman"/>
          <w:b/>
          <w:sz w:val="24"/>
          <w:szCs w:val="24"/>
        </w:rPr>
      </w:pPr>
      <w:r w:rsidRPr="004D5598">
        <w:rPr>
          <w:rFonts w:ascii="Times New Roman" w:hAnsi="Times New Roman"/>
          <w:b/>
          <w:sz w:val="24"/>
          <w:szCs w:val="24"/>
          <w:u w:val="single"/>
        </w:rPr>
        <w:t>Hayden Hall Renovations</w:t>
      </w:r>
      <w:r w:rsidRPr="004D5598">
        <w:rPr>
          <w:rFonts w:ascii="Times New Roman" w:hAnsi="Times New Roman"/>
          <w:b/>
          <w:sz w:val="24"/>
          <w:szCs w:val="24"/>
        </w:rPr>
        <w:t xml:space="preserve"> - Southern University and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4D5598">
                <w:rPr>
                  <w:rFonts w:ascii="Times New Roman" w:hAnsi="Times New Roman"/>
                  <w:b/>
                  <w:sz w:val="24"/>
                  <w:szCs w:val="24"/>
                </w:rPr>
                <w:t>A&amp;M</w:t>
              </w:r>
            </w:smartTag>
          </w:smartTag>
          <w:r w:rsidRPr="004D5598">
            <w:rPr>
              <w:rFonts w:ascii="Times New Roman" w:hAnsi="Times New Roman"/>
              <w:b/>
              <w:sz w:val="24"/>
              <w:szCs w:val="24"/>
            </w:rPr>
            <w:t xml:space="preserve"> </w:t>
          </w:r>
          <w:smartTag w:uri="urn:schemas-microsoft-com:office:smarttags" w:element="State">
            <w:smartTag w:uri="urn:schemas-microsoft-com:office:smarttags" w:element="PlaceType">
              <w:r w:rsidRPr="004D5598">
                <w:rPr>
                  <w:rFonts w:ascii="Times New Roman" w:hAnsi="Times New Roman"/>
                  <w:b/>
                  <w:sz w:val="24"/>
                  <w:szCs w:val="24"/>
                </w:rPr>
                <w:t>College</w:t>
              </w:r>
            </w:smartTag>
          </w:smartTag>
        </w:smartTag>
      </w:smartTag>
    </w:p>
    <w:p w:rsidR="00A5153E" w:rsidRPr="004D5598" w:rsidRDefault="00A5153E" w:rsidP="0040477D">
      <w:pPr>
        <w:spacing w:after="0" w:line="240" w:lineRule="auto"/>
        <w:ind w:firstLine="720"/>
        <w:rPr>
          <w:rFonts w:ascii="Times New Roman" w:hAnsi="Times New Roman"/>
          <w:b/>
          <w:sz w:val="24"/>
          <w:szCs w:val="24"/>
        </w:rPr>
      </w:pPr>
      <w:r>
        <w:rPr>
          <w:rFonts w:ascii="Times New Roman" w:hAnsi="Times New Roman"/>
          <w:b/>
          <w:sz w:val="24"/>
          <w:szCs w:val="24"/>
        </w:rPr>
        <w:t>$450,000</w:t>
      </w:r>
    </w:p>
    <w:p w:rsidR="00A5153E" w:rsidRPr="00B63542" w:rsidRDefault="00A5153E" w:rsidP="0040477D">
      <w:pPr>
        <w:spacing w:after="0" w:line="240" w:lineRule="auto"/>
        <w:rPr>
          <w:rFonts w:ascii="Times New Roman" w:hAnsi="Times New Roman"/>
          <w:sz w:val="24"/>
          <w:szCs w:val="24"/>
        </w:rPr>
      </w:pPr>
    </w:p>
    <w:p w:rsidR="00A5153E" w:rsidRPr="00B63542" w:rsidRDefault="00A5153E" w:rsidP="0040477D">
      <w:pPr>
        <w:spacing w:after="0" w:line="240" w:lineRule="auto"/>
        <w:ind w:firstLine="720"/>
        <w:rPr>
          <w:rFonts w:ascii="Times New Roman" w:hAnsi="Times New Roman"/>
          <w:bCs/>
          <w:i/>
          <w:sz w:val="24"/>
          <w:szCs w:val="24"/>
        </w:rPr>
      </w:pPr>
      <w:r w:rsidRPr="00B63542">
        <w:rPr>
          <w:rFonts w:ascii="Times New Roman" w:hAnsi="Times New Roman"/>
          <w:bCs/>
          <w:i/>
          <w:sz w:val="24"/>
          <w:szCs w:val="24"/>
        </w:rPr>
        <w:t>From State Funds</w:t>
      </w:r>
    </w:p>
    <w:p w:rsidR="00A5153E" w:rsidRPr="004D5598" w:rsidRDefault="00A5153E" w:rsidP="0040477D">
      <w:pPr>
        <w:spacing w:after="0" w:line="240" w:lineRule="auto"/>
        <w:rPr>
          <w:rFonts w:ascii="Times New Roman" w:hAnsi="Times New Roman"/>
          <w:b/>
          <w:bCs/>
          <w:sz w:val="24"/>
          <w:szCs w:val="24"/>
        </w:rPr>
      </w:pPr>
    </w:p>
    <w:p w:rsidR="00A5153E" w:rsidRDefault="00A5153E" w:rsidP="0040477D">
      <w:pPr>
        <w:spacing w:after="0" w:line="240" w:lineRule="auto"/>
        <w:ind w:left="660"/>
        <w:rPr>
          <w:rFonts w:ascii="Times New Roman" w:hAnsi="Times New Roman"/>
          <w:b/>
          <w:sz w:val="24"/>
          <w:szCs w:val="24"/>
        </w:rPr>
      </w:pPr>
      <w:r w:rsidRPr="004D5598">
        <w:rPr>
          <w:rFonts w:ascii="Times New Roman" w:hAnsi="Times New Roman"/>
          <w:b/>
          <w:sz w:val="24"/>
          <w:szCs w:val="24"/>
          <w:u w:val="single"/>
        </w:rPr>
        <w:t>Brown Hall - First Floor Renovations for Kinesiology</w:t>
      </w:r>
      <w:r w:rsidRPr="004D5598">
        <w:rPr>
          <w:rFonts w:ascii="Times New Roman" w:hAnsi="Times New Roman"/>
          <w:b/>
          <w:sz w:val="24"/>
          <w:szCs w:val="24"/>
        </w:rPr>
        <w:t xml:space="preserve"> - </w:t>
      </w:r>
      <w:smartTag w:uri="urn:schemas-microsoft-com:office:smarttags" w:element="PlaceType">
        <w:r w:rsidRPr="004D5598">
          <w:rPr>
            <w:rFonts w:ascii="Times New Roman" w:hAnsi="Times New Roman"/>
            <w:b/>
            <w:sz w:val="24"/>
            <w:szCs w:val="24"/>
          </w:rPr>
          <w:t>University</w:t>
        </w:r>
      </w:smartTag>
      <w:r w:rsidRPr="004D5598">
        <w:rPr>
          <w:rFonts w:ascii="Times New Roman" w:hAnsi="Times New Roman"/>
          <w:b/>
          <w:sz w:val="24"/>
          <w:szCs w:val="24"/>
        </w:rPr>
        <w:t xml:space="preserve"> of </w:t>
      </w:r>
      <w:smartTag w:uri="urn:schemas-microsoft-com:office:smarttags" w:element="PlaceName">
        <w:r w:rsidRPr="004D5598">
          <w:rPr>
            <w:rFonts w:ascii="Times New Roman" w:hAnsi="Times New Roman"/>
            <w:b/>
            <w:sz w:val="24"/>
            <w:szCs w:val="24"/>
          </w:rPr>
          <w:t>Louisiana</w:t>
        </w:r>
      </w:smartTag>
      <w:r w:rsidRPr="004D5598">
        <w:rPr>
          <w:rFonts w:ascii="Times New Roman" w:hAnsi="Times New Roman"/>
          <w:b/>
          <w:sz w:val="24"/>
          <w:szCs w:val="24"/>
        </w:rPr>
        <w:t xml:space="preserve"> at </w:t>
      </w:r>
      <w:smartTag w:uri="urn:schemas-microsoft-com:office:smarttags" w:element="City">
        <w:smartTag w:uri="urn:schemas-microsoft-com:office:smarttags" w:element="place">
          <w:r w:rsidRPr="004D5598">
            <w:rPr>
              <w:rFonts w:ascii="Times New Roman" w:hAnsi="Times New Roman"/>
              <w:b/>
              <w:sz w:val="24"/>
              <w:szCs w:val="24"/>
            </w:rPr>
            <w:t>Monroe</w:t>
          </w:r>
        </w:smartTag>
      </w:smartTag>
      <w:r>
        <w:rPr>
          <w:rFonts w:ascii="Times New Roman" w:hAnsi="Times New Roman"/>
          <w:b/>
          <w:sz w:val="24"/>
          <w:szCs w:val="24"/>
        </w:rPr>
        <w:t xml:space="preserve">  </w:t>
      </w:r>
    </w:p>
    <w:p w:rsidR="00A5153E" w:rsidRPr="004D5598" w:rsidRDefault="00A5153E" w:rsidP="0040477D">
      <w:pPr>
        <w:spacing w:after="0" w:line="240" w:lineRule="auto"/>
        <w:ind w:left="660"/>
        <w:rPr>
          <w:rFonts w:ascii="Times New Roman" w:hAnsi="Times New Roman"/>
          <w:b/>
          <w:sz w:val="24"/>
          <w:szCs w:val="24"/>
        </w:rPr>
      </w:pPr>
      <w:r>
        <w:rPr>
          <w:rFonts w:ascii="Times New Roman" w:hAnsi="Times New Roman"/>
          <w:b/>
          <w:sz w:val="24"/>
          <w:szCs w:val="24"/>
        </w:rPr>
        <w:t>$240,000</w:t>
      </w:r>
    </w:p>
    <w:p w:rsidR="00A5153E" w:rsidRPr="004D5598" w:rsidRDefault="00A5153E" w:rsidP="004D5598">
      <w:pPr>
        <w:spacing w:after="0" w:line="240" w:lineRule="auto"/>
        <w:rPr>
          <w:rFonts w:ascii="Times New Roman" w:hAnsi="Times New Roman"/>
          <w:b/>
          <w:sz w:val="24"/>
          <w:szCs w:val="24"/>
        </w:rPr>
      </w:pPr>
    </w:p>
    <w:p w:rsidR="00A5153E" w:rsidRPr="002F0384" w:rsidRDefault="00A5153E" w:rsidP="006D18FF">
      <w:pPr>
        <w:spacing w:after="0" w:line="480" w:lineRule="auto"/>
        <w:jc w:val="both"/>
        <w:rPr>
          <w:rFonts w:ascii="Times New Roman" w:hAnsi="Times New Roman"/>
          <w:sz w:val="24"/>
          <w:szCs w:val="24"/>
          <w:u w:val="single"/>
        </w:rPr>
      </w:pPr>
      <w:r w:rsidRPr="002F0384">
        <w:rPr>
          <w:rFonts w:ascii="Times New Roman" w:hAnsi="Times New Roman"/>
          <w:sz w:val="24"/>
          <w:szCs w:val="24"/>
          <w:u w:val="single"/>
        </w:rPr>
        <w:t xml:space="preserve">ACT 959 </w:t>
      </w:r>
      <w:proofErr w:type="gramStart"/>
      <w:r w:rsidRPr="002F0384">
        <w:rPr>
          <w:rFonts w:ascii="Times New Roman" w:hAnsi="Times New Roman"/>
          <w:sz w:val="24"/>
          <w:szCs w:val="24"/>
          <w:u w:val="single"/>
        </w:rPr>
        <w:t>PR</w:t>
      </w:r>
      <w:r>
        <w:rPr>
          <w:rFonts w:ascii="Times New Roman" w:hAnsi="Times New Roman"/>
          <w:sz w:val="24"/>
          <w:szCs w:val="24"/>
          <w:u w:val="single"/>
        </w:rPr>
        <w:t>O</w:t>
      </w:r>
      <w:r w:rsidRPr="002F0384">
        <w:rPr>
          <w:rFonts w:ascii="Times New Roman" w:hAnsi="Times New Roman"/>
          <w:sz w:val="24"/>
          <w:szCs w:val="24"/>
          <w:u w:val="single"/>
        </w:rPr>
        <w:t>JECT</w:t>
      </w:r>
      <w:proofErr w:type="gramEnd"/>
    </w:p>
    <w:p w:rsidR="00A5153E" w:rsidRDefault="00A5153E" w:rsidP="00866978">
      <w:pPr>
        <w:spacing w:after="0" w:line="240" w:lineRule="auto"/>
        <w:ind w:left="720" w:right="720"/>
        <w:jc w:val="both"/>
        <w:rPr>
          <w:rFonts w:ascii="Times New Roman" w:hAnsi="Times New Roman"/>
          <w:b/>
          <w:sz w:val="24"/>
          <w:szCs w:val="24"/>
        </w:rPr>
      </w:pPr>
      <w:proofErr w:type="gramStart"/>
      <w:r>
        <w:rPr>
          <w:rFonts w:ascii="Times New Roman" w:hAnsi="Times New Roman"/>
          <w:b/>
          <w:sz w:val="24"/>
          <w:szCs w:val="24"/>
        </w:rPr>
        <w:t>T</w:t>
      </w:r>
      <w:r w:rsidRPr="00EA2225">
        <w:rPr>
          <w:rFonts w:ascii="Times New Roman" w:hAnsi="Times New Roman"/>
          <w:b/>
          <w:sz w:val="24"/>
          <w:szCs w:val="24"/>
        </w:rPr>
        <w:t>o</w:t>
      </w:r>
      <w:r>
        <w:rPr>
          <w:rFonts w:ascii="Times New Roman" w:hAnsi="Times New Roman"/>
          <w:b/>
          <w:sz w:val="24"/>
          <w:szCs w:val="24"/>
        </w:rPr>
        <w:t xml:space="preserve"> </w:t>
      </w:r>
      <w:r w:rsidRPr="00EA2225">
        <w:rPr>
          <w:rFonts w:ascii="Times New Roman" w:hAnsi="Times New Roman"/>
          <w:b/>
          <w:sz w:val="24"/>
          <w:szCs w:val="24"/>
        </w:rPr>
        <w:t>approve</w:t>
      </w:r>
      <w:r>
        <w:rPr>
          <w:rFonts w:ascii="Times New Roman" w:hAnsi="Times New Roman"/>
          <w:b/>
          <w:sz w:val="24"/>
          <w:szCs w:val="24"/>
        </w:rPr>
        <w:t xml:space="preserve"> the request from Southern University System for the construction of a Small Business Incubator at Southern University in </w:t>
      </w:r>
      <w:smartTag w:uri="urn:schemas-microsoft-com:office:smarttags" w:element="State">
        <w:smartTag w:uri="urn:schemas-microsoft-com:office:smarttags" w:element="City">
          <w:smartTag w:uri="urn:schemas-microsoft-com:office:smarttags" w:element="place">
            <w:r>
              <w:rPr>
                <w:rFonts w:ascii="Times New Roman" w:hAnsi="Times New Roman"/>
                <w:b/>
                <w:sz w:val="24"/>
                <w:szCs w:val="24"/>
              </w:rPr>
              <w:t>New Orleans</w:t>
            </w:r>
          </w:smartTag>
        </w:smartTag>
      </w:smartTag>
      <w:r>
        <w:rPr>
          <w:rFonts w:ascii="Times New Roman" w:hAnsi="Times New Roman"/>
          <w:b/>
          <w:sz w:val="24"/>
          <w:szCs w:val="24"/>
        </w:rPr>
        <w:t xml:space="preserve"> under the provisions of Act 959 of 2003.</w:t>
      </w:r>
      <w:proofErr w:type="gramEnd"/>
      <w:r>
        <w:rPr>
          <w:rFonts w:ascii="Times New Roman" w:hAnsi="Times New Roman"/>
          <w:b/>
          <w:sz w:val="24"/>
          <w:szCs w:val="24"/>
        </w:rPr>
        <w:t xml:space="preserve">  </w:t>
      </w:r>
    </w:p>
    <w:p w:rsidR="00A5153E" w:rsidRDefault="00A5153E" w:rsidP="00866978">
      <w:pPr>
        <w:spacing w:after="0" w:line="240" w:lineRule="auto"/>
        <w:ind w:left="720" w:right="720"/>
        <w:jc w:val="both"/>
        <w:rPr>
          <w:rFonts w:ascii="Times New Roman" w:hAnsi="Times New Roman"/>
          <w:sz w:val="24"/>
          <w:szCs w:val="24"/>
        </w:rPr>
      </w:pPr>
    </w:p>
    <w:p w:rsidR="00A5153E" w:rsidRDefault="00A5153E" w:rsidP="006D18FF">
      <w:pPr>
        <w:spacing w:after="0" w:line="480" w:lineRule="auto"/>
        <w:jc w:val="both"/>
        <w:rPr>
          <w:rFonts w:ascii="Times New Roman" w:hAnsi="Times New Roman"/>
          <w:sz w:val="24"/>
          <w:szCs w:val="24"/>
        </w:rPr>
      </w:pPr>
      <w:r w:rsidRPr="002F0384">
        <w:rPr>
          <w:rFonts w:ascii="Times New Roman" w:hAnsi="Times New Roman"/>
          <w:sz w:val="24"/>
          <w:szCs w:val="24"/>
          <w:u w:val="single"/>
        </w:rPr>
        <w:t>LEASES</w:t>
      </w:r>
    </w:p>
    <w:p w:rsidR="00A5153E" w:rsidRDefault="00A5153E" w:rsidP="00866978">
      <w:pPr>
        <w:spacing w:after="0" w:line="240" w:lineRule="auto"/>
        <w:ind w:left="720" w:right="720"/>
        <w:jc w:val="both"/>
        <w:rPr>
          <w:rFonts w:ascii="Times New Roman" w:hAnsi="Times New Roman"/>
          <w:b/>
          <w:sz w:val="24"/>
          <w:szCs w:val="24"/>
        </w:rPr>
      </w:pPr>
      <w:r>
        <w:rPr>
          <w:rFonts w:ascii="Times New Roman" w:hAnsi="Times New Roman"/>
          <w:b/>
          <w:sz w:val="24"/>
          <w:szCs w:val="24"/>
        </w:rPr>
        <w:t>T</w:t>
      </w:r>
      <w:r w:rsidRPr="00EA2225">
        <w:rPr>
          <w:rFonts w:ascii="Times New Roman" w:hAnsi="Times New Roman"/>
          <w:b/>
          <w:sz w:val="24"/>
          <w:szCs w:val="24"/>
        </w:rPr>
        <w:t>o approve</w:t>
      </w:r>
      <w:r>
        <w:rPr>
          <w:rFonts w:ascii="Times New Roman" w:hAnsi="Times New Roman"/>
          <w:b/>
          <w:sz w:val="24"/>
          <w:szCs w:val="24"/>
        </w:rPr>
        <w:t xml:space="preserve"> the lease between the LSU Board of Supervisors and the Tiger Athletic Foundation for the purpose of constructing additional suites at the Alex Box Baseball Complex at Louisiana State University and A&amp;M College at an estimated project cost of $3 million.</w:t>
      </w:r>
    </w:p>
    <w:p w:rsidR="00A5153E" w:rsidRDefault="00A5153E" w:rsidP="00866978">
      <w:pPr>
        <w:spacing w:after="0" w:line="240" w:lineRule="auto"/>
        <w:ind w:left="720" w:right="720"/>
        <w:jc w:val="both"/>
        <w:rPr>
          <w:rFonts w:ascii="Times New Roman" w:hAnsi="Times New Roman"/>
          <w:b/>
          <w:sz w:val="24"/>
          <w:szCs w:val="24"/>
        </w:rPr>
      </w:pPr>
    </w:p>
    <w:p w:rsidR="00A5153E" w:rsidRDefault="00A5153E" w:rsidP="00866978">
      <w:pPr>
        <w:spacing w:after="0" w:line="240" w:lineRule="auto"/>
        <w:ind w:left="720" w:right="720"/>
        <w:jc w:val="both"/>
        <w:rPr>
          <w:rFonts w:ascii="Times New Roman" w:hAnsi="Times New Roman"/>
          <w:b/>
          <w:sz w:val="24"/>
          <w:szCs w:val="24"/>
        </w:rPr>
      </w:pPr>
      <w:r>
        <w:rPr>
          <w:rFonts w:ascii="Times New Roman" w:hAnsi="Times New Roman"/>
          <w:b/>
          <w:sz w:val="24"/>
          <w:szCs w:val="24"/>
        </w:rPr>
        <w:t>T</w:t>
      </w:r>
      <w:r w:rsidRPr="00EA2225">
        <w:rPr>
          <w:rFonts w:ascii="Times New Roman" w:hAnsi="Times New Roman"/>
          <w:b/>
          <w:sz w:val="24"/>
          <w:szCs w:val="24"/>
        </w:rPr>
        <w:t>o approve</w:t>
      </w:r>
      <w:r>
        <w:rPr>
          <w:rFonts w:ascii="Times New Roman" w:hAnsi="Times New Roman"/>
          <w:b/>
          <w:sz w:val="24"/>
          <w:szCs w:val="24"/>
        </w:rPr>
        <w:t xml:space="preserve"> the lease between the LSU Board of Supervisors and the Ricoh Americas Corporation for the purpose of privatizing the postal and copy services at </w:t>
      </w:r>
      <w:smartTag w:uri="urn:schemas-microsoft-com:office:smarttags" w:element="State">
        <w:smartTag w:uri="urn:schemas-microsoft-com:office:smarttags" w:element="PlaceName">
          <w:r>
            <w:rPr>
              <w:rFonts w:ascii="Times New Roman" w:hAnsi="Times New Roman"/>
              <w:b/>
              <w:sz w:val="24"/>
              <w:szCs w:val="24"/>
            </w:rPr>
            <w:t>Louisiana</w:t>
          </w:r>
        </w:smartTag>
      </w:smartTag>
      <w:r>
        <w:rPr>
          <w:rFonts w:ascii="Times New Roman" w:hAnsi="Times New Roman"/>
          <w:b/>
          <w:sz w:val="24"/>
          <w:szCs w:val="24"/>
        </w:rPr>
        <w:t xml:space="preserve"> </w:t>
      </w:r>
      <w:smartTag w:uri="urn:schemas-microsoft-com:office:smarttags" w:element="State">
        <w:smartTag w:uri="urn:schemas-microsoft-com:office:smarttags" w:element="PlaceType">
          <w:r>
            <w:rPr>
              <w:rFonts w:ascii="Times New Roman" w:hAnsi="Times New Roman"/>
              <w:b/>
              <w:sz w:val="24"/>
              <w:szCs w:val="24"/>
            </w:rPr>
            <w:t>State</w:t>
          </w:r>
        </w:smartTag>
      </w:smartTag>
      <w:r>
        <w:rPr>
          <w:rFonts w:ascii="Times New Roman" w:hAnsi="Times New Roman"/>
          <w:b/>
          <w:sz w:val="24"/>
          <w:szCs w:val="24"/>
        </w:rPr>
        <w:t xml:space="preserve"> </w:t>
      </w:r>
      <w:smartTag w:uri="urn:schemas-microsoft-com:office:smarttags" w:element="State">
        <w:smartTag w:uri="urn:schemas-microsoft-com:office:smarttags" w:element="PlaceType">
          <w:r>
            <w:rPr>
              <w:rFonts w:ascii="Times New Roman" w:hAnsi="Times New Roman"/>
              <w:b/>
              <w:sz w:val="24"/>
              <w:szCs w:val="24"/>
            </w:rPr>
            <w:t>University</w:t>
          </w:r>
        </w:smartTag>
      </w:smartTag>
      <w:r>
        <w:rPr>
          <w:rFonts w:ascii="Times New Roman" w:hAnsi="Times New Roman"/>
          <w:b/>
          <w:sz w:val="24"/>
          <w:szCs w:val="24"/>
        </w:rPr>
        <w:t xml:space="preserve"> and </w:t>
      </w:r>
      <w:smartTag w:uri="urn:schemas-microsoft-com:office:smarttags" w:element="State">
        <w:smartTag w:uri="urn:schemas-microsoft-com:office:smarttags" w:element="place">
          <w:smartTag w:uri="urn:schemas-microsoft-com:office:smarttags" w:element="PlaceName">
            <w:r>
              <w:rPr>
                <w:rFonts w:ascii="Times New Roman" w:hAnsi="Times New Roman"/>
                <w:b/>
                <w:sz w:val="24"/>
                <w:szCs w:val="24"/>
              </w:rPr>
              <w:t>A&amp;M</w:t>
            </w:r>
          </w:smartTag>
        </w:smartTag>
        <w:r>
          <w:rPr>
            <w:rFonts w:ascii="Times New Roman" w:hAnsi="Times New Roman"/>
            <w:b/>
            <w:sz w:val="24"/>
            <w:szCs w:val="24"/>
          </w:rPr>
          <w:t xml:space="preserve"> </w:t>
        </w:r>
        <w:smartTag w:uri="urn:schemas-microsoft-com:office:smarttags" w:element="State">
          <w:smartTag w:uri="urn:schemas-microsoft-com:office:smarttags" w:element="PlaceType">
            <w:r>
              <w:rPr>
                <w:rFonts w:ascii="Times New Roman" w:hAnsi="Times New Roman"/>
                <w:b/>
                <w:sz w:val="24"/>
                <w:szCs w:val="24"/>
              </w:rPr>
              <w:t>College</w:t>
            </w:r>
          </w:smartTag>
        </w:smartTag>
      </w:smartTag>
      <w:r>
        <w:rPr>
          <w:rFonts w:ascii="Times New Roman" w:hAnsi="Times New Roman"/>
          <w:b/>
          <w:sz w:val="24"/>
          <w:szCs w:val="24"/>
        </w:rPr>
        <w:t>.</w:t>
      </w:r>
    </w:p>
    <w:p w:rsidR="00A5153E" w:rsidRDefault="00A5153E" w:rsidP="00866978">
      <w:pPr>
        <w:spacing w:after="0" w:line="240" w:lineRule="auto"/>
        <w:ind w:left="720" w:right="720"/>
        <w:jc w:val="both"/>
        <w:rPr>
          <w:rFonts w:ascii="Times New Roman" w:hAnsi="Times New Roman"/>
          <w:b/>
          <w:sz w:val="24"/>
          <w:szCs w:val="24"/>
        </w:rPr>
      </w:pPr>
    </w:p>
    <w:p w:rsidR="00A5153E" w:rsidRDefault="00A5153E" w:rsidP="000F50F6">
      <w:pPr>
        <w:spacing w:after="0" w:line="240" w:lineRule="auto"/>
        <w:rPr>
          <w:rFonts w:ascii="Times New Roman" w:hAnsi="Times New Roman"/>
          <w:sz w:val="24"/>
          <w:szCs w:val="24"/>
          <w:u w:val="single"/>
        </w:rPr>
      </w:pPr>
      <w:r w:rsidRPr="009437E5">
        <w:rPr>
          <w:rFonts w:ascii="Times New Roman" w:hAnsi="Times New Roman"/>
          <w:sz w:val="24"/>
          <w:szCs w:val="24"/>
          <w:u w:val="single"/>
        </w:rPr>
        <w:t xml:space="preserve">ADOPTION OF THE </w:t>
      </w:r>
      <w:r>
        <w:rPr>
          <w:rFonts w:ascii="Times New Roman" w:hAnsi="Times New Roman"/>
          <w:sz w:val="24"/>
          <w:szCs w:val="24"/>
          <w:u w:val="single"/>
        </w:rPr>
        <w:t>FACILITIES AND PROPERTY</w:t>
      </w:r>
      <w:r w:rsidRPr="009437E5">
        <w:rPr>
          <w:rFonts w:ascii="Times New Roman" w:hAnsi="Times New Roman"/>
          <w:sz w:val="24"/>
          <w:szCs w:val="24"/>
          <w:u w:val="single"/>
        </w:rPr>
        <w:t xml:space="preserve"> COMMITTEE REPORT OF </w:t>
      </w:r>
      <w:r>
        <w:rPr>
          <w:rFonts w:ascii="Times New Roman" w:hAnsi="Times New Roman"/>
          <w:sz w:val="24"/>
          <w:szCs w:val="24"/>
          <w:u w:val="single"/>
        </w:rPr>
        <w:t>JUNE 23, 2011</w:t>
      </w:r>
    </w:p>
    <w:p w:rsidR="00A5153E" w:rsidRDefault="00A5153E" w:rsidP="0014252B">
      <w:pPr>
        <w:spacing w:after="0" w:line="240" w:lineRule="auto"/>
        <w:jc w:val="both"/>
        <w:rPr>
          <w:rFonts w:ascii="Times New Roman" w:hAnsi="Times New Roman"/>
          <w:sz w:val="24"/>
          <w:szCs w:val="24"/>
          <w:u w:val="single"/>
        </w:rPr>
      </w:pPr>
    </w:p>
    <w:p w:rsidR="00A5153E" w:rsidRDefault="00A5153E" w:rsidP="0014252B">
      <w:pPr>
        <w:spacing w:after="0" w:line="240" w:lineRule="auto"/>
        <w:ind w:left="720" w:right="720"/>
        <w:jc w:val="both"/>
        <w:rPr>
          <w:rFonts w:ascii="Times New Roman" w:hAnsi="Times New Roman"/>
          <w:i/>
          <w:sz w:val="24"/>
          <w:szCs w:val="24"/>
        </w:rPr>
      </w:pPr>
      <w:r>
        <w:rPr>
          <w:rFonts w:ascii="Times New Roman" w:hAnsi="Times New Roman"/>
          <w:b/>
          <w:sz w:val="24"/>
          <w:szCs w:val="24"/>
        </w:rPr>
        <w:t xml:space="preserve">To adopt the Facilities and Property Committee report of June 23, 2011.  </w:t>
      </w:r>
    </w:p>
    <w:p w:rsidR="00A5153E" w:rsidRDefault="00A5153E" w:rsidP="0014252B">
      <w:pPr>
        <w:spacing w:after="0" w:line="240" w:lineRule="auto"/>
        <w:ind w:left="720" w:right="720"/>
        <w:jc w:val="both"/>
        <w:rPr>
          <w:rFonts w:ascii="Times New Roman" w:hAnsi="Times New Roman"/>
          <w:i/>
          <w:sz w:val="24"/>
          <w:szCs w:val="24"/>
        </w:rPr>
      </w:pPr>
    </w:p>
    <w:p w:rsidR="00A5153E" w:rsidRDefault="00A5153E" w:rsidP="00866978">
      <w:pPr>
        <w:spacing w:after="0" w:line="240" w:lineRule="auto"/>
        <w:ind w:left="720" w:right="720"/>
        <w:jc w:val="both"/>
        <w:rPr>
          <w:rFonts w:ascii="Times New Roman" w:hAnsi="Times New Roman"/>
          <w:b/>
          <w:sz w:val="24"/>
          <w:szCs w:val="24"/>
        </w:rPr>
      </w:pPr>
    </w:p>
    <w:p w:rsidR="00A5153E" w:rsidRDefault="00A5153E" w:rsidP="00D92B43">
      <w:pPr>
        <w:spacing w:after="0" w:line="240" w:lineRule="auto"/>
        <w:jc w:val="center"/>
        <w:rPr>
          <w:rFonts w:ascii="Times New Roman" w:hAnsi="Times New Roman"/>
          <w:b/>
          <w:sz w:val="24"/>
          <w:szCs w:val="24"/>
        </w:rPr>
      </w:pPr>
      <w:r>
        <w:rPr>
          <w:rFonts w:ascii="Times New Roman" w:hAnsi="Times New Roman"/>
          <w:b/>
          <w:sz w:val="24"/>
          <w:szCs w:val="24"/>
        </w:rPr>
        <w:t>LEGISLATIVE COMMITTEE</w:t>
      </w:r>
    </w:p>
    <w:p w:rsidR="00A5153E" w:rsidRDefault="00A5153E" w:rsidP="00866978">
      <w:pPr>
        <w:spacing w:after="0" w:line="240" w:lineRule="auto"/>
        <w:ind w:left="720" w:right="720"/>
        <w:jc w:val="both"/>
        <w:rPr>
          <w:rFonts w:ascii="Times New Roman" w:hAnsi="Times New Roman"/>
          <w:b/>
          <w:sz w:val="24"/>
          <w:szCs w:val="24"/>
        </w:rPr>
      </w:pPr>
    </w:p>
    <w:p w:rsidR="00A5153E" w:rsidRDefault="00A5153E" w:rsidP="008B2BE6">
      <w:pPr>
        <w:spacing w:after="0" w:line="480" w:lineRule="auto"/>
        <w:ind w:firstLine="720"/>
        <w:rPr>
          <w:rFonts w:ascii="Times New Roman" w:hAnsi="Times New Roman"/>
          <w:i/>
          <w:iCs/>
          <w:sz w:val="24"/>
          <w:szCs w:val="24"/>
        </w:rPr>
      </w:pPr>
      <w:r w:rsidRPr="00641418">
        <w:rPr>
          <w:rFonts w:ascii="Times New Roman" w:hAnsi="Times New Roman"/>
          <w:sz w:val="24"/>
          <w:szCs w:val="24"/>
        </w:rPr>
        <w:t xml:space="preserve">On behalf of Regent </w:t>
      </w:r>
      <w:r>
        <w:rPr>
          <w:rFonts w:ascii="Times New Roman" w:hAnsi="Times New Roman"/>
          <w:sz w:val="24"/>
          <w:szCs w:val="24"/>
        </w:rPr>
        <w:t>Stelly</w:t>
      </w:r>
      <w:r w:rsidRPr="00641418">
        <w:rPr>
          <w:rFonts w:ascii="Times New Roman" w:hAnsi="Times New Roman"/>
          <w:sz w:val="24"/>
          <w:szCs w:val="24"/>
        </w:rPr>
        <w:t xml:space="preserve">, </w:t>
      </w:r>
      <w:r>
        <w:rPr>
          <w:rFonts w:ascii="Times New Roman" w:hAnsi="Times New Roman"/>
          <w:sz w:val="24"/>
          <w:szCs w:val="24"/>
        </w:rPr>
        <w:t xml:space="preserve">Vice </w:t>
      </w:r>
      <w:r w:rsidRPr="00641418">
        <w:rPr>
          <w:rFonts w:ascii="Times New Roman" w:hAnsi="Times New Roman"/>
          <w:sz w:val="24"/>
          <w:szCs w:val="24"/>
        </w:rPr>
        <w:t xml:space="preserve">Chair of the </w:t>
      </w:r>
      <w:r>
        <w:rPr>
          <w:rFonts w:ascii="Times New Roman" w:hAnsi="Times New Roman"/>
          <w:sz w:val="24"/>
          <w:szCs w:val="24"/>
        </w:rPr>
        <w:t>Legislative Committee</w:t>
      </w:r>
      <w:r w:rsidRPr="00641418">
        <w:rPr>
          <w:rFonts w:ascii="Times New Roman" w:hAnsi="Times New Roman"/>
          <w:sz w:val="24"/>
          <w:szCs w:val="24"/>
        </w:rPr>
        <w:t xml:space="preserve">, </w:t>
      </w:r>
      <w:r>
        <w:rPr>
          <w:rFonts w:ascii="Times New Roman" w:hAnsi="Times New Roman"/>
          <w:sz w:val="24"/>
          <w:szCs w:val="24"/>
        </w:rPr>
        <w:t>Dr. Kim Hunter- Reed, Chief of Staff,</w:t>
      </w:r>
      <w:r w:rsidRPr="00641418">
        <w:rPr>
          <w:rFonts w:ascii="Times New Roman" w:hAnsi="Times New Roman"/>
          <w:sz w:val="24"/>
          <w:szCs w:val="24"/>
        </w:rPr>
        <w:t xml:space="preserve"> </w:t>
      </w:r>
      <w:r>
        <w:rPr>
          <w:rFonts w:ascii="Times New Roman" w:hAnsi="Times New Roman"/>
          <w:sz w:val="24"/>
          <w:szCs w:val="24"/>
        </w:rPr>
        <w:t xml:space="preserve">presented the Legislative Committee Report of June 23, 2011.  </w:t>
      </w:r>
      <w:r w:rsidR="004E3451" w:rsidRPr="00BE2C9C">
        <w:rPr>
          <w:rFonts w:ascii="Times New Roman" w:hAnsi="Times New Roman"/>
          <w:sz w:val="24"/>
          <w:szCs w:val="24"/>
          <w:lang w:val="en-CA"/>
        </w:rPr>
        <w:fldChar w:fldCharType="begin"/>
      </w:r>
      <w:r w:rsidRPr="00BE2C9C">
        <w:rPr>
          <w:rFonts w:ascii="Times New Roman" w:hAnsi="Times New Roman"/>
          <w:sz w:val="24"/>
          <w:szCs w:val="24"/>
          <w:lang w:val="en-CA"/>
        </w:rPr>
        <w:instrText xml:space="preserve"> SEQ CHAPTER \h \r 1</w:instrText>
      </w:r>
      <w:r w:rsidR="004E3451" w:rsidRPr="00BE2C9C">
        <w:rPr>
          <w:rFonts w:ascii="Times New Roman" w:hAnsi="Times New Roman"/>
          <w:sz w:val="24"/>
          <w:szCs w:val="24"/>
          <w:lang w:val="en-CA"/>
        </w:rPr>
        <w:fldChar w:fldCharType="end"/>
      </w:r>
      <w:proofErr w:type="gramStart"/>
      <w:r w:rsidRPr="00BE2C9C">
        <w:rPr>
          <w:rFonts w:ascii="Times New Roman" w:hAnsi="Times New Roman"/>
          <w:i/>
          <w:iCs/>
          <w:sz w:val="24"/>
          <w:szCs w:val="24"/>
        </w:rPr>
        <w:t>(Copy on file in the office of the Board of Regents</w:t>
      </w:r>
      <w:r w:rsidRPr="00154EB0">
        <w:rPr>
          <w:rFonts w:ascii="Times New Roman" w:hAnsi="Times New Roman"/>
          <w:i/>
          <w:iCs/>
          <w:sz w:val="24"/>
          <w:szCs w:val="24"/>
        </w:rPr>
        <w:t>.)</w:t>
      </w:r>
      <w:proofErr w:type="gramEnd"/>
      <w:r w:rsidRPr="00154EB0">
        <w:rPr>
          <w:rFonts w:ascii="Times New Roman" w:hAnsi="Times New Roman"/>
          <w:i/>
          <w:iCs/>
          <w:sz w:val="24"/>
          <w:szCs w:val="24"/>
        </w:rPr>
        <w:t xml:space="preserve">  </w:t>
      </w:r>
    </w:p>
    <w:p w:rsidR="00A5153E" w:rsidRDefault="00A5153E" w:rsidP="00A47C38">
      <w:pPr>
        <w:spacing w:line="480" w:lineRule="auto"/>
        <w:jc w:val="both"/>
        <w:rPr>
          <w:rFonts w:ascii="Times New Roman" w:hAnsi="Times New Roman"/>
          <w:sz w:val="24"/>
          <w:szCs w:val="24"/>
          <w:u w:val="single"/>
        </w:rPr>
      </w:pPr>
      <w:r w:rsidRPr="00D92B43">
        <w:rPr>
          <w:rFonts w:ascii="Times New Roman" w:hAnsi="Times New Roman"/>
          <w:sz w:val="24"/>
          <w:szCs w:val="24"/>
          <w:u w:val="single"/>
        </w:rPr>
        <w:t>LEGISLATION AND LEGISLATIVE ISSUES FOR 2011</w:t>
      </w:r>
    </w:p>
    <w:p w:rsidR="00A5153E" w:rsidRDefault="00A5153E" w:rsidP="008B2BE6">
      <w:pPr>
        <w:spacing w:line="480" w:lineRule="auto"/>
        <w:rPr>
          <w:rFonts w:ascii="Times New Roman" w:hAnsi="Times New Roman"/>
          <w:sz w:val="24"/>
          <w:szCs w:val="24"/>
        </w:rPr>
      </w:pPr>
      <w:r>
        <w:rPr>
          <w:rFonts w:ascii="Times New Roman" w:hAnsi="Times New Roman"/>
          <w:sz w:val="24"/>
          <w:szCs w:val="24"/>
        </w:rPr>
        <w:tab/>
        <w:t>Dr. Hunter-Reed informed the Board that the staff had tracked 133 bills with 43 bills being enrolled.  She noted that there were 31 resolutions of which 24 were study resolutions.  See attached list.  Dr. Reed also recognized the incredible work of the Regents, the system and campus legislative teams this session.</w:t>
      </w:r>
    </w:p>
    <w:p w:rsidR="00A5153E" w:rsidRDefault="00A5153E" w:rsidP="008B2BE6">
      <w:pPr>
        <w:spacing w:line="480" w:lineRule="auto"/>
        <w:rPr>
          <w:rFonts w:ascii="Times New Roman" w:hAnsi="Times New Roman"/>
          <w:sz w:val="24"/>
          <w:szCs w:val="24"/>
        </w:rPr>
      </w:pPr>
    </w:p>
    <w:p w:rsidR="00A5153E" w:rsidRDefault="00A5153E" w:rsidP="008B2BE6">
      <w:pPr>
        <w:spacing w:line="480" w:lineRule="auto"/>
        <w:rPr>
          <w:rFonts w:ascii="Times New Roman" w:hAnsi="Times New Roman"/>
          <w:sz w:val="24"/>
          <w:szCs w:val="24"/>
        </w:rPr>
      </w:pPr>
    </w:p>
    <w:p w:rsidR="00A5153E" w:rsidRDefault="00A5153E" w:rsidP="006D18FF">
      <w:pPr>
        <w:spacing w:after="0" w:line="480" w:lineRule="auto"/>
        <w:jc w:val="both"/>
        <w:rPr>
          <w:rFonts w:ascii="Times New Roman" w:hAnsi="Times New Roman"/>
          <w:sz w:val="24"/>
          <w:szCs w:val="24"/>
          <w:u w:val="single"/>
        </w:rPr>
      </w:pPr>
      <w:r w:rsidRPr="00D92B43">
        <w:rPr>
          <w:rFonts w:ascii="Times New Roman" w:hAnsi="Times New Roman"/>
          <w:sz w:val="24"/>
          <w:szCs w:val="24"/>
          <w:u w:val="single"/>
        </w:rPr>
        <w:t>UPDATE ON THE FY 2011-12 POSTSECONDARY EDUCATION OPERATING BUDGET</w:t>
      </w:r>
    </w:p>
    <w:p w:rsidR="00A5153E" w:rsidRDefault="00A5153E" w:rsidP="006D18FF">
      <w:pPr>
        <w:spacing w:after="0" w:line="480" w:lineRule="auto"/>
        <w:jc w:val="both"/>
        <w:rPr>
          <w:rFonts w:ascii="Times New Roman" w:hAnsi="Times New Roman"/>
          <w:sz w:val="24"/>
          <w:szCs w:val="24"/>
        </w:rPr>
      </w:pPr>
      <w:r>
        <w:rPr>
          <w:rFonts w:ascii="Times New Roman" w:hAnsi="Times New Roman"/>
          <w:sz w:val="24"/>
          <w:szCs w:val="24"/>
        </w:rPr>
        <w:tab/>
        <w:t>Dr. Hunter-Reed noted that Mr. Todd Barré, Deputy Commissioner for Finance and Administration, updated the Board on the postsecondary education operating budget.</w:t>
      </w:r>
    </w:p>
    <w:p w:rsidR="00A5153E" w:rsidRDefault="00A5153E" w:rsidP="00723ED9">
      <w:pPr>
        <w:spacing w:after="0" w:line="240" w:lineRule="auto"/>
        <w:jc w:val="both"/>
        <w:rPr>
          <w:rFonts w:ascii="Times New Roman" w:hAnsi="Times New Roman"/>
          <w:sz w:val="24"/>
          <w:szCs w:val="24"/>
          <w:u w:val="single"/>
        </w:rPr>
      </w:pPr>
      <w:r w:rsidRPr="009437E5">
        <w:rPr>
          <w:rFonts w:ascii="Times New Roman" w:hAnsi="Times New Roman"/>
          <w:sz w:val="24"/>
          <w:szCs w:val="24"/>
          <w:u w:val="single"/>
        </w:rPr>
        <w:t xml:space="preserve">ADOPTION OF THE </w:t>
      </w:r>
      <w:r>
        <w:rPr>
          <w:rFonts w:ascii="Times New Roman" w:hAnsi="Times New Roman"/>
          <w:sz w:val="24"/>
          <w:szCs w:val="24"/>
          <w:u w:val="single"/>
        </w:rPr>
        <w:t xml:space="preserve">LEGISLATIVE </w:t>
      </w:r>
      <w:r w:rsidRPr="009437E5">
        <w:rPr>
          <w:rFonts w:ascii="Times New Roman" w:hAnsi="Times New Roman"/>
          <w:sz w:val="24"/>
          <w:szCs w:val="24"/>
          <w:u w:val="single"/>
        </w:rPr>
        <w:t xml:space="preserve">COMMITTEE REPORT OF </w:t>
      </w:r>
      <w:r>
        <w:rPr>
          <w:rFonts w:ascii="Times New Roman" w:hAnsi="Times New Roman"/>
          <w:sz w:val="24"/>
          <w:szCs w:val="24"/>
          <w:u w:val="single"/>
        </w:rPr>
        <w:t>JUNE 23, 2011</w:t>
      </w:r>
    </w:p>
    <w:p w:rsidR="00A5153E" w:rsidRDefault="00A5153E" w:rsidP="00723ED9">
      <w:pPr>
        <w:spacing w:after="0" w:line="240" w:lineRule="auto"/>
        <w:jc w:val="both"/>
        <w:rPr>
          <w:rFonts w:ascii="Times New Roman" w:hAnsi="Times New Roman"/>
          <w:sz w:val="24"/>
          <w:szCs w:val="24"/>
          <w:u w:val="single"/>
        </w:rPr>
      </w:pPr>
    </w:p>
    <w:p w:rsidR="00A5153E" w:rsidRDefault="00A5153E" w:rsidP="00723ED9">
      <w:pPr>
        <w:spacing w:after="0" w:line="240" w:lineRule="auto"/>
        <w:ind w:left="720" w:right="720"/>
        <w:jc w:val="both"/>
        <w:rPr>
          <w:rFonts w:ascii="Times New Roman" w:hAnsi="Times New Roman"/>
          <w:i/>
          <w:sz w:val="24"/>
          <w:szCs w:val="24"/>
        </w:rPr>
      </w:pPr>
      <w:r>
        <w:rPr>
          <w:rFonts w:ascii="Times New Roman" w:hAnsi="Times New Roman"/>
          <w:b/>
          <w:sz w:val="24"/>
          <w:szCs w:val="24"/>
        </w:rPr>
        <w:t xml:space="preserve">On motion of Regent Stelly, seconded by Regent Durbin, the Board voted unanimously to adopt the Legislative Committee report of June 23, 2011.  </w:t>
      </w:r>
    </w:p>
    <w:p w:rsidR="00A5153E" w:rsidRDefault="00A5153E" w:rsidP="00723ED9">
      <w:pPr>
        <w:spacing w:after="0" w:line="240" w:lineRule="auto"/>
        <w:ind w:left="720" w:right="720"/>
        <w:jc w:val="both"/>
        <w:rPr>
          <w:rFonts w:ascii="Times New Roman" w:hAnsi="Times New Roman"/>
          <w:i/>
          <w:sz w:val="24"/>
          <w:szCs w:val="24"/>
        </w:rPr>
      </w:pPr>
    </w:p>
    <w:p w:rsidR="00A5153E" w:rsidRDefault="00A5153E" w:rsidP="00723ED9">
      <w:pPr>
        <w:spacing w:after="0" w:line="240" w:lineRule="auto"/>
        <w:ind w:left="720" w:right="720"/>
        <w:jc w:val="both"/>
        <w:rPr>
          <w:rFonts w:ascii="Times New Roman" w:hAnsi="Times New Roman"/>
          <w:i/>
          <w:sz w:val="24"/>
          <w:szCs w:val="24"/>
        </w:rPr>
      </w:pPr>
    </w:p>
    <w:p w:rsidR="00A5153E" w:rsidRDefault="00A5153E" w:rsidP="007D0387">
      <w:pPr>
        <w:tabs>
          <w:tab w:val="left" w:pos="-540"/>
          <w:tab w:val="center" w:pos="1530"/>
        </w:tabs>
        <w:spacing w:after="0" w:line="240" w:lineRule="auto"/>
        <w:jc w:val="center"/>
        <w:rPr>
          <w:rFonts w:ascii="Times New Roman" w:hAnsi="Times New Roman"/>
          <w:bCs/>
          <w:sz w:val="24"/>
          <w:szCs w:val="24"/>
        </w:rPr>
      </w:pPr>
      <w:r w:rsidRPr="00952E8E">
        <w:rPr>
          <w:rFonts w:ascii="Times New Roman" w:hAnsi="Times New Roman"/>
          <w:b/>
          <w:bCs/>
          <w:sz w:val="24"/>
          <w:szCs w:val="24"/>
        </w:rPr>
        <w:t>ACADEMIC AND STUDENT AFFAIRS COMMITTEE</w:t>
      </w:r>
    </w:p>
    <w:p w:rsidR="00A5153E" w:rsidRDefault="00A5153E" w:rsidP="007D0387">
      <w:pPr>
        <w:tabs>
          <w:tab w:val="left" w:pos="-540"/>
          <w:tab w:val="center" w:pos="1530"/>
        </w:tabs>
        <w:spacing w:after="0" w:line="240" w:lineRule="auto"/>
        <w:jc w:val="center"/>
        <w:rPr>
          <w:rFonts w:ascii="Times New Roman" w:hAnsi="Times New Roman"/>
          <w:bCs/>
          <w:sz w:val="24"/>
          <w:szCs w:val="24"/>
        </w:rPr>
      </w:pPr>
    </w:p>
    <w:p w:rsidR="00A5153E" w:rsidRDefault="00A5153E" w:rsidP="004F0592">
      <w:pPr>
        <w:spacing w:after="0" w:line="480" w:lineRule="auto"/>
        <w:ind w:firstLine="720"/>
        <w:rPr>
          <w:rFonts w:ascii="Times New Roman" w:hAnsi="Times New Roman"/>
          <w:i/>
          <w:iCs/>
          <w:sz w:val="24"/>
          <w:szCs w:val="24"/>
        </w:rPr>
      </w:pPr>
      <w:r w:rsidRPr="00641418">
        <w:rPr>
          <w:rFonts w:ascii="Times New Roman" w:hAnsi="Times New Roman"/>
          <w:sz w:val="24"/>
          <w:szCs w:val="24"/>
        </w:rPr>
        <w:t xml:space="preserve">On behalf of Regent </w:t>
      </w:r>
      <w:r>
        <w:rPr>
          <w:rFonts w:ascii="Times New Roman" w:hAnsi="Times New Roman"/>
          <w:sz w:val="24"/>
          <w:szCs w:val="24"/>
        </w:rPr>
        <w:t>Roy</w:t>
      </w:r>
      <w:r w:rsidRPr="00641418">
        <w:rPr>
          <w:rFonts w:ascii="Times New Roman" w:hAnsi="Times New Roman"/>
          <w:sz w:val="24"/>
          <w:szCs w:val="24"/>
        </w:rPr>
        <w:t xml:space="preserve">, Chair of the </w:t>
      </w:r>
      <w:r>
        <w:rPr>
          <w:rFonts w:ascii="Times New Roman" w:hAnsi="Times New Roman"/>
          <w:sz w:val="24"/>
          <w:szCs w:val="24"/>
        </w:rPr>
        <w:t>Academic and Student Affairs Committee</w:t>
      </w:r>
      <w:r w:rsidRPr="00641418">
        <w:rPr>
          <w:rFonts w:ascii="Times New Roman" w:hAnsi="Times New Roman"/>
          <w:sz w:val="24"/>
          <w:szCs w:val="24"/>
        </w:rPr>
        <w:t xml:space="preserve">, </w:t>
      </w:r>
      <w:r>
        <w:rPr>
          <w:rFonts w:ascii="Times New Roman" w:hAnsi="Times New Roman"/>
          <w:sz w:val="24"/>
          <w:szCs w:val="24"/>
        </w:rPr>
        <w:t xml:space="preserve">Dr. </w:t>
      </w:r>
      <w:smartTag w:uri="urn:schemas-microsoft-com:office:smarttags" w:element="State">
        <w:smartTag w:uri="urn:schemas-microsoft-com:office:smarttags" w:element="PersonName">
          <w:r>
            <w:rPr>
              <w:rFonts w:ascii="Times New Roman" w:hAnsi="Times New Roman"/>
              <w:sz w:val="24"/>
              <w:szCs w:val="24"/>
            </w:rPr>
            <w:t>Karen Denby</w:t>
          </w:r>
        </w:smartTag>
      </w:smartTag>
      <w:r>
        <w:rPr>
          <w:rFonts w:ascii="Times New Roman" w:hAnsi="Times New Roman"/>
          <w:sz w:val="24"/>
          <w:szCs w:val="24"/>
        </w:rPr>
        <w:t>,</w:t>
      </w:r>
      <w:r w:rsidRPr="00641418">
        <w:rPr>
          <w:rFonts w:ascii="Times New Roman" w:hAnsi="Times New Roman"/>
          <w:sz w:val="24"/>
          <w:szCs w:val="24"/>
        </w:rPr>
        <w:t xml:space="preserve"> </w:t>
      </w:r>
      <w:r>
        <w:rPr>
          <w:rFonts w:ascii="Times New Roman" w:hAnsi="Times New Roman"/>
          <w:sz w:val="24"/>
          <w:szCs w:val="24"/>
        </w:rPr>
        <w:t xml:space="preserve">Associate Commissioner for Academic Affairs, moved to dispense with the reading of the Academic and Student Affairs Committee Report of June 23, 2011, and approve the following motions “in globo.”  </w:t>
      </w:r>
      <w:r w:rsidR="004E3451" w:rsidRPr="00BE2C9C">
        <w:rPr>
          <w:rFonts w:ascii="Times New Roman" w:hAnsi="Times New Roman"/>
          <w:sz w:val="24"/>
          <w:szCs w:val="24"/>
          <w:lang w:val="en-CA"/>
        </w:rPr>
        <w:fldChar w:fldCharType="begin"/>
      </w:r>
      <w:r w:rsidRPr="00BE2C9C">
        <w:rPr>
          <w:rFonts w:ascii="Times New Roman" w:hAnsi="Times New Roman"/>
          <w:sz w:val="24"/>
          <w:szCs w:val="24"/>
          <w:lang w:val="en-CA"/>
        </w:rPr>
        <w:instrText xml:space="preserve"> SEQ CHAPTER \h \r 1</w:instrText>
      </w:r>
      <w:r w:rsidR="004E3451" w:rsidRPr="00BE2C9C">
        <w:rPr>
          <w:rFonts w:ascii="Times New Roman" w:hAnsi="Times New Roman"/>
          <w:sz w:val="24"/>
          <w:szCs w:val="24"/>
          <w:lang w:val="en-CA"/>
        </w:rPr>
        <w:fldChar w:fldCharType="end"/>
      </w:r>
      <w:proofErr w:type="gramStart"/>
      <w:r w:rsidRPr="00BE2C9C">
        <w:rPr>
          <w:rFonts w:ascii="Times New Roman" w:hAnsi="Times New Roman"/>
          <w:i/>
          <w:iCs/>
          <w:sz w:val="24"/>
          <w:szCs w:val="24"/>
        </w:rPr>
        <w:t>(Copy on file in the office of the Board of Regents</w:t>
      </w:r>
      <w:r w:rsidRPr="00154EB0">
        <w:rPr>
          <w:rFonts w:ascii="Times New Roman" w:hAnsi="Times New Roman"/>
          <w:i/>
          <w:iCs/>
          <w:sz w:val="24"/>
          <w:szCs w:val="24"/>
        </w:rPr>
        <w:t>.)</w:t>
      </w:r>
      <w:proofErr w:type="gramEnd"/>
      <w:r w:rsidRPr="00154EB0">
        <w:rPr>
          <w:rFonts w:ascii="Times New Roman" w:hAnsi="Times New Roman"/>
          <w:i/>
          <w:iCs/>
          <w:sz w:val="24"/>
          <w:szCs w:val="24"/>
        </w:rPr>
        <w:t xml:space="preserve">  </w:t>
      </w:r>
    </w:p>
    <w:p w:rsidR="00A5153E" w:rsidRDefault="00A5153E" w:rsidP="00126E54">
      <w:pPr>
        <w:spacing w:after="0" w:line="240" w:lineRule="auto"/>
        <w:ind w:left="720" w:right="720"/>
        <w:jc w:val="both"/>
        <w:rPr>
          <w:rFonts w:ascii="Times New Roman" w:hAnsi="Times New Roman"/>
          <w:b/>
          <w:iCs/>
          <w:sz w:val="24"/>
          <w:szCs w:val="24"/>
        </w:rPr>
      </w:pPr>
      <w:r w:rsidRPr="00126E54">
        <w:rPr>
          <w:rFonts w:ascii="Times New Roman" w:hAnsi="Times New Roman"/>
          <w:b/>
          <w:iCs/>
          <w:sz w:val="24"/>
          <w:szCs w:val="24"/>
        </w:rPr>
        <w:t>On motion of Regent Roy, seconded by Regent Klein, the Board voted unanimously</w:t>
      </w:r>
      <w:r>
        <w:rPr>
          <w:rFonts w:ascii="Times New Roman" w:hAnsi="Times New Roman"/>
          <w:b/>
          <w:iCs/>
          <w:sz w:val="24"/>
          <w:szCs w:val="24"/>
        </w:rPr>
        <w:t>:</w:t>
      </w:r>
    </w:p>
    <w:p w:rsidR="00A5153E" w:rsidRPr="00126E54" w:rsidRDefault="00A5153E" w:rsidP="00126E54">
      <w:pPr>
        <w:spacing w:after="0" w:line="240" w:lineRule="auto"/>
        <w:ind w:left="720" w:right="720"/>
        <w:jc w:val="both"/>
        <w:rPr>
          <w:rFonts w:ascii="Times New Roman" w:hAnsi="Times New Roman"/>
          <w:b/>
          <w:iCs/>
          <w:sz w:val="24"/>
          <w:szCs w:val="24"/>
        </w:rPr>
      </w:pPr>
    </w:p>
    <w:p w:rsidR="00A5153E" w:rsidRDefault="00A5153E" w:rsidP="000B15E6">
      <w:pPr>
        <w:spacing w:after="0" w:line="480" w:lineRule="auto"/>
        <w:jc w:val="both"/>
        <w:rPr>
          <w:rFonts w:ascii="Times New Roman" w:hAnsi="Times New Roman"/>
          <w:sz w:val="24"/>
          <w:szCs w:val="24"/>
        </w:rPr>
      </w:pPr>
      <w:r w:rsidRPr="007D0387">
        <w:rPr>
          <w:rFonts w:ascii="Times New Roman" w:hAnsi="Times New Roman"/>
          <w:sz w:val="24"/>
          <w:szCs w:val="24"/>
          <w:u w:val="single"/>
        </w:rPr>
        <w:t>PROPOSED NEW ACADEMIC PROGRAMS</w:t>
      </w:r>
    </w:p>
    <w:p w:rsidR="00A5153E" w:rsidRDefault="00A5153E" w:rsidP="007D0387">
      <w:pPr>
        <w:spacing w:after="0" w:line="240" w:lineRule="auto"/>
        <w:ind w:left="720" w:right="720"/>
        <w:jc w:val="both"/>
        <w:rPr>
          <w:rFonts w:ascii="Times New Roman" w:hAnsi="Times New Roman"/>
          <w:b/>
          <w:sz w:val="24"/>
          <w:szCs w:val="24"/>
        </w:rPr>
      </w:pPr>
      <w:r>
        <w:rPr>
          <w:rFonts w:ascii="Times New Roman" w:hAnsi="Times New Roman"/>
          <w:b/>
          <w:sz w:val="24"/>
          <w:szCs w:val="24"/>
        </w:rPr>
        <w:t>T</w:t>
      </w:r>
      <w:r w:rsidRPr="00EA2225">
        <w:rPr>
          <w:rFonts w:ascii="Times New Roman" w:hAnsi="Times New Roman"/>
          <w:b/>
          <w:sz w:val="24"/>
          <w:szCs w:val="24"/>
        </w:rPr>
        <w:t xml:space="preserve">o </w:t>
      </w:r>
      <w:r>
        <w:rPr>
          <w:rFonts w:ascii="Times New Roman" w:hAnsi="Times New Roman"/>
          <w:b/>
          <w:sz w:val="24"/>
          <w:szCs w:val="24"/>
        </w:rPr>
        <w:t>grant conditional approval of the following three programs, effective immediately:</w:t>
      </w:r>
    </w:p>
    <w:p w:rsidR="00A5153E" w:rsidRDefault="00A5153E" w:rsidP="007D0387">
      <w:pPr>
        <w:spacing w:after="0" w:line="240" w:lineRule="auto"/>
        <w:ind w:left="720" w:right="720"/>
        <w:jc w:val="both"/>
        <w:rPr>
          <w:rFonts w:ascii="Times New Roman" w:hAnsi="Times New Roman"/>
          <w:b/>
          <w:sz w:val="24"/>
          <w:szCs w:val="24"/>
        </w:rPr>
      </w:pPr>
    </w:p>
    <w:p w:rsidR="00A5153E" w:rsidRPr="006842C0" w:rsidRDefault="00A5153E" w:rsidP="004F0592">
      <w:pPr>
        <w:numPr>
          <w:ilvl w:val="0"/>
          <w:numId w:val="42"/>
        </w:numPr>
        <w:spacing w:after="0" w:line="240" w:lineRule="auto"/>
        <w:rPr>
          <w:rFonts w:ascii="Times New Roman" w:hAnsi="Times New Roman"/>
          <w:bCs/>
          <w:sz w:val="24"/>
          <w:szCs w:val="24"/>
        </w:rPr>
      </w:pPr>
      <w:r w:rsidRPr="004F0592">
        <w:rPr>
          <w:rFonts w:ascii="Times New Roman" w:hAnsi="Times New Roman"/>
          <w:b/>
          <w:bCs/>
          <w:sz w:val="24"/>
          <w:szCs w:val="24"/>
        </w:rPr>
        <w:t xml:space="preserve">Certificate of Applied Science in Medical Coding Specialist (CIP Code 51.0707) at Southern University at Shreveport; </w:t>
      </w:r>
    </w:p>
    <w:p w:rsidR="00A5153E" w:rsidRPr="006842C0" w:rsidRDefault="00A5153E" w:rsidP="006842C0">
      <w:pPr>
        <w:numPr>
          <w:ilvl w:val="0"/>
          <w:numId w:val="42"/>
        </w:numPr>
        <w:spacing w:after="0" w:line="240" w:lineRule="auto"/>
        <w:rPr>
          <w:rFonts w:ascii="Times New Roman" w:hAnsi="Times New Roman"/>
          <w:b/>
          <w:sz w:val="24"/>
          <w:szCs w:val="24"/>
        </w:rPr>
      </w:pPr>
      <w:r w:rsidRPr="004F0592">
        <w:rPr>
          <w:rFonts w:ascii="Times New Roman" w:hAnsi="Times New Roman"/>
          <w:b/>
          <w:bCs/>
          <w:sz w:val="24"/>
          <w:szCs w:val="24"/>
        </w:rPr>
        <w:t xml:space="preserve">Associate of Applied Science in Industrial Technology (CIP Code 15.0612) at Bossier Parish Community College;  and </w:t>
      </w:r>
    </w:p>
    <w:p w:rsidR="00A5153E" w:rsidRPr="004F0592" w:rsidRDefault="00A5153E" w:rsidP="006842C0">
      <w:pPr>
        <w:numPr>
          <w:ilvl w:val="0"/>
          <w:numId w:val="42"/>
        </w:numPr>
        <w:spacing w:after="0" w:line="240" w:lineRule="auto"/>
        <w:rPr>
          <w:rFonts w:ascii="Times New Roman" w:hAnsi="Times New Roman"/>
          <w:b/>
          <w:sz w:val="24"/>
          <w:szCs w:val="24"/>
        </w:rPr>
      </w:pPr>
      <w:r w:rsidRPr="004F0592">
        <w:rPr>
          <w:rFonts w:ascii="Times New Roman" w:hAnsi="Times New Roman"/>
          <w:b/>
          <w:bCs/>
          <w:sz w:val="24"/>
          <w:szCs w:val="24"/>
        </w:rPr>
        <w:t>Associate of Applied Science in Journeyman Industrial with degree subject options in Electrician and Pipetrades (CIP Code 46.0000) at South Central Louisiana Technical College</w:t>
      </w:r>
      <w:r w:rsidRPr="004F0592">
        <w:rPr>
          <w:rFonts w:ascii="Times New Roman" w:hAnsi="Times New Roman"/>
          <w:b/>
          <w:sz w:val="24"/>
          <w:szCs w:val="24"/>
        </w:rPr>
        <w:t xml:space="preserve">. </w:t>
      </w:r>
    </w:p>
    <w:p w:rsidR="00A5153E" w:rsidRPr="004F0592" w:rsidRDefault="00A5153E" w:rsidP="00EB2D45">
      <w:pPr>
        <w:spacing w:after="0" w:line="240" w:lineRule="auto"/>
        <w:ind w:left="720" w:right="720"/>
        <w:jc w:val="both"/>
        <w:rPr>
          <w:rFonts w:ascii="Times New Roman" w:hAnsi="Times New Roman"/>
          <w:b/>
          <w:sz w:val="24"/>
          <w:szCs w:val="24"/>
        </w:rPr>
      </w:pPr>
    </w:p>
    <w:p w:rsidR="00A5153E" w:rsidRPr="004F0592" w:rsidRDefault="00A5153E" w:rsidP="00EB2D45">
      <w:pPr>
        <w:spacing w:after="0" w:line="240" w:lineRule="auto"/>
        <w:ind w:left="720" w:right="720"/>
        <w:jc w:val="both"/>
        <w:rPr>
          <w:rFonts w:ascii="Times New Roman" w:hAnsi="Times New Roman"/>
          <w:b/>
          <w:sz w:val="24"/>
          <w:szCs w:val="24"/>
        </w:rPr>
      </w:pPr>
      <w:r w:rsidRPr="004F0592">
        <w:rPr>
          <w:rFonts w:ascii="Times New Roman" w:hAnsi="Times New Roman"/>
          <w:b/>
          <w:sz w:val="24"/>
          <w:szCs w:val="24"/>
        </w:rPr>
        <w:t>By July 1, 2012, the institutions will update the Board on enrollment and completion rates, as well as on progress toward accreditation.</w:t>
      </w:r>
    </w:p>
    <w:p w:rsidR="00A5153E" w:rsidRDefault="00A5153E" w:rsidP="007D0387">
      <w:pPr>
        <w:spacing w:after="0" w:line="240" w:lineRule="auto"/>
        <w:jc w:val="both"/>
        <w:rPr>
          <w:rFonts w:ascii="Times New Roman" w:hAnsi="Times New Roman"/>
          <w:sz w:val="24"/>
          <w:szCs w:val="24"/>
        </w:rPr>
      </w:pPr>
    </w:p>
    <w:p w:rsidR="00A5153E" w:rsidRDefault="00A5153E" w:rsidP="006842C0">
      <w:pPr>
        <w:spacing w:after="0" w:line="240" w:lineRule="auto"/>
        <w:rPr>
          <w:rFonts w:ascii="Times New Roman" w:hAnsi="Times New Roman"/>
          <w:sz w:val="24"/>
          <w:szCs w:val="24"/>
        </w:rPr>
      </w:pPr>
      <w:r w:rsidRPr="00EB2D45">
        <w:rPr>
          <w:rFonts w:ascii="Times New Roman" w:hAnsi="Times New Roman"/>
          <w:sz w:val="24"/>
          <w:szCs w:val="24"/>
          <w:u w:val="single"/>
        </w:rPr>
        <w:t>REAUTHORIZATION OF PREVIOUSLY APPROVED RESEARCH CENTER – LSU</w:t>
      </w:r>
      <w:r>
        <w:rPr>
          <w:rFonts w:ascii="Times New Roman" w:hAnsi="Times New Roman"/>
          <w:sz w:val="24"/>
          <w:szCs w:val="24"/>
          <w:u w:val="single"/>
        </w:rPr>
        <w:t xml:space="preserve"> AND A&amp;M COLLEGE</w:t>
      </w:r>
      <w:r w:rsidRPr="00EB2D45">
        <w:rPr>
          <w:rFonts w:ascii="Times New Roman" w:hAnsi="Times New Roman"/>
          <w:sz w:val="24"/>
          <w:szCs w:val="24"/>
          <w:u w:val="single"/>
        </w:rPr>
        <w:t xml:space="preserve"> – HEARNE INSTITUTE FOR THEORETICAL PHYSICS</w:t>
      </w:r>
    </w:p>
    <w:p w:rsidR="00A5153E" w:rsidRPr="00EB2D45" w:rsidRDefault="00A5153E" w:rsidP="00EB2D45">
      <w:pPr>
        <w:spacing w:after="0" w:line="240" w:lineRule="auto"/>
        <w:jc w:val="both"/>
        <w:rPr>
          <w:rFonts w:ascii="Times New Roman" w:hAnsi="Times New Roman"/>
          <w:sz w:val="24"/>
          <w:szCs w:val="24"/>
        </w:rPr>
      </w:pPr>
    </w:p>
    <w:p w:rsidR="00A5153E" w:rsidRDefault="00A5153E" w:rsidP="00EB2D45">
      <w:pPr>
        <w:spacing w:after="0" w:line="240" w:lineRule="auto"/>
        <w:ind w:left="720" w:right="720"/>
        <w:jc w:val="both"/>
        <w:rPr>
          <w:rFonts w:ascii="Times New Roman" w:hAnsi="Times New Roman"/>
          <w:sz w:val="24"/>
          <w:szCs w:val="24"/>
        </w:rPr>
      </w:pPr>
      <w:r>
        <w:rPr>
          <w:rFonts w:ascii="Times New Roman" w:hAnsi="Times New Roman"/>
          <w:b/>
          <w:sz w:val="24"/>
          <w:szCs w:val="24"/>
        </w:rPr>
        <w:t>T</w:t>
      </w:r>
      <w:r w:rsidRPr="00EA2225">
        <w:rPr>
          <w:rFonts w:ascii="Times New Roman" w:hAnsi="Times New Roman"/>
          <w:b/>
          <w:sz w:val="24"/>
          <w:szCs w:val="24"/>
        </w:rPr>
        <w:t>o</w:t>
      </w:r>
      <w:r>
        <w:rPr>
          <w:rFonts w:ascii="Times New Roman" w:hAnsi="Times New Roman"/>
          <w:b/>
          <w:sz w:val="24"/>
          <w:szCs w:val="24"/>
        </w:rPr>
        <w:t xml:space="preserve"> approve the reauthorization of the Hearne Institute for Theoretical Physics at LSU and A&amp;M College for an additional five years, effective immediately.</w:t>
      </w:r>
    </w:p>
    <w:p w:rsidR="00A5153E" w:rsidRDefault="00A5153E" w:rsidP="00EB2D45">
      <w:pPr>
        <w:spacing w:after="0" w:line="240" w:lineRule="auto"/>
        <w:jc w:val="both"/>
        <w:rPr>
          <w:rFonts w:ascii="Times New Roman" w:hAnsi="Times New Roman"/>
          <w:sz w:val="24"/>
          <w:szCs w:val="24"/>
          <w:u w:val="single"/>
        </w:rPr>
      </w:pPr>
    </w:p>
    <w:p w:rsidR="00A5153E" w:rsidRDefault="00A5153E" w:rsidP="00EB2D45">
      <w:pPr>
        <w:spacing w:after="0" w:line="240" w:lineRule="auto"/>
        <w:jc w:val="both"/>
        <w:rPr>
          <w:rFonts w:ascii="Times New Roman" w:hAnsi="Times New Roman"/>
          <w:sz w:val="24"/>
          <w:szCs w:val="24"/>
        </w:rPr>
      </w:pPr>
      <w:r w:rsidRPr="00397312">
        <w:rPr>
          <w:rFonts w:ascii="Times New Roman" w:hAnsi="Times New Roman"/>
          <w:sz w:val="24"/>
          <w:szCs w:val="24"/>
          <w:u w:val="single"/>
        </w:rPr>
        <w:t>REPORTS OF THE STAFF</w:t>
      </w:r>
      <w:r w:rsidRPr="00397312">
        <w:rPr>
          <w:rFonts w:ascii="Times New Roman" w:hAnsi="Times New Roman"/>
          <w:sz w:val="24"/>
          <w:szCs w:val="24"/>
        </w:rPr>
        <w:tab/>
      </w:r>
    </w:p>
    <w:p w:rsidR="00A5153E" w:rsidRPr="00397312" w:rsidRDefault="00A5153E" w:rsidP="00EB2D45">
      <w:pPr>
        <w:spacing w:after="0" w:line="240" w:lineRule="auto"/>
        <w:jc w:val="both"/>
        <w:rPr>
          <w:rFonts w:ascii="Times New Roman" w:hAnsi="Times New Roman"/>
          <w:sz w:val="24"/>
          <w:szCs w:val="24"/>
          <w:u w:val="single"/>
        </w:rPr>
      </w:pPr>
    </w:p>
    <w:p w:rsidR="00A5153E" w:rsidRDefault="00A5153E" w:rsidP="00EB2D45">
      <w:pPr>
        <w:spacing w:after="0" w:line="240" w:lineRule="auto"/>
        <w:jc w:val="both"/>
        <w:rPr>
          <w:rFonts w:ascii="Times New Roman" w:hAnsi="Times New Roman"/>
          <w:sz w:val="24"/>
          <w:szCs w:val="24"/>
        </w:rPr>
      </w:pPr>
      <w:r>
        <w:rPr>
          <w:rFonts w:ascii="Times New Roman" w:hAnsi="Times New Roman"/>
          <w:sz w:val="24"/>
          <w:szCs w:val="24"/>
        </w:rPr>
        <w:tab/>
        <w:t>Dr. Denby said updates were given on the following items:</w:t>
      </w:r>
    </w:p>
    <w:p w:rsidR="00A5153E" w:rsidRDefault="00A5153E" w:rsidP="00EB2D45">
      <w:pPr>
        <w:spacing w:after="0" w:line="240" w:lineRule="auto"/>
        <w:jc w:val="both"/>
        <w:rPr>
          <w:rFonts w:ascii="Times New Roman" w:hAnsi="Times New Roman"/>
          <w:sz w:val="24"/>
          <w:szCs w:val="24"/>
        </w:rPr>
      </w:pPr>
    </w:p>
    <w:p w:rsidR="00A5153E" w:rsidRDefault="00A5153E" w:rsidP="00EB2D45">
      <w:pPr>
        <w:spacing w:after="0" w:line="240" w:lineRule="auto"/>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Staff Approval of Routine Academic Requests</w:t>
      </w:r>
    </w:p>
    <w:p w:rsidR="00A5153E" w:rsidRDefault="00A5153E" w:rsidP="00EB2D45">
      <w:pPr>
        <w:spacing w:after="0" w:line="240" w:lineRule="auto"/>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 xml:space="preserve">Progress Reports for Conditionally Approved Academic Programs and Research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Units</w:t>
      </w:r>
    </w:p>
    <w:p w:rsidR="00A5153E" w:rsidRDefault="00A5153E" w:rsidP="00EB2D45">
      <w:pPr>
        <w:spacing w:after="0" w:line="240" w:lineRule="auto"/>
        <w:jc w:val="both"/>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t>LT Degree – Update and Summary Report</w:t>
      </w:r>
    </w:p>
    <w:p w:rsidR="00A5153E" w:rsidRDefault="00A5153E" w:rsidP="00EB2D45">
      <w:pPr>
        <w:spacing w:after="0" w:line="240" w:lineRule="auto"/>
        <w:jc w:val="both"/>
        <w:rPr>
          <w:rFonts w:ascii="Times New Roman" w:hAnsi="Times New Roman"/>
          <w:sz w:val="24"/>
          <w:szCs w:val="24"/>
        </w:rPr>
      </w:pPr>
      <w:r>
        <w:rPr>
          <w:rFonts w:ascii="Times New Roman" w:hAnsi="Times New Roman"/>
          <w:sz w:val="24"/>
          <w:szCs w:val="24"/>
        </w:rPr>
        <w:tab/>
        <w:t>D.</w:t>
      </w:r>
      <w:r>
        <w:rPr>
          <w:rFonts w:ascii="Times New Roman" w:hAnsi="Times New Roman"/>
          <w:sz w:val="24"/>
          <w:szCs w:val="24"/>
        </w:rPr>
        <w:tab/>
        <w:t>Proposed New Programs/Units</w:t>
      </w:r>
    </w:p>
    <w:p w:rsidR="00A5153E" w:rsidRDefault="00A5153E" w:rsidP="00EB2D45">
      <w:pPr>
        <w:spacing w:after="0" w:line="240" w:lineRule="auto"/>
        <w:jc w:val="both"/>
        <w:rPr>
          <w:rFonts w:ascii="Times New Roman" w:hAnsi="Times New Roman"/>
          <w:sz w:val="24"/>
          <w:szCs w:val="24"/>
        </w:rPr>
      </w:pPr>
      <w:r>
        <w:rPr>
          <w:rFonts w:ascii="Times New Roman" w:hAnsi="Times New Roman"/>
          <w:sz w:val="24"/>
          <w:szCs w:val="24"/>
        </w:rPr>
        <w:tab/>
        <w:t>E.</w:t>
      </w:r>
      <w:r>
        <w:rPr>
          <w:rFonts w:ascii="Times New Roman" w:hAnsi="Times New Roman"/>
          <w:sz w:val="24"/>
          <w:szCs w:val="24"/>
        </w:rPr>
        <w:tab/>
        <w:t>Past-Due Reports for Approved Academic Programs and Research Units</w:t>
      </w:r>
    </w:p>
    <w:p w:rsidR="00A5153E" w:rsidRDefault="00A5153E" w:rsidP="00EB2D45">
      <w:pPr>
        <w:spacing w:after="0" w:line="240" w:lineRule="auto"/>
        <w:jc w:val="both"/>
        <w:rPr>
          <w:rFonts w:ascii="Times New Roman" w:hAnsi="Times New Roman"/>
          <w:sz w:val="24"/>
          <w:szCs w:val="24"/>
        </w:rPr>
      </w:pPr>
    </w:p>
    <w:p w:rsidR="00A5153E" w:rsidRPr="000B15E6" w:rsidRDefault="00A5153E" w:rsidP="000B15E6">
      <w:pPr>
        <w:spacing w:after="0" w:line="240" w:lineRule="auto"/>
        <w:ind w:left="720" w:right="720"/>
        <w:jc w:val="both"/>
        <w:rPr>
          <w:rFonts w:ascii="Times New Roman" w:hAnsi="Times New Roman"/>
          <w:b/>
          <w:sz w:val="24"/>
          <w:szCs w:val="24"/>
        </w:rPr>
      </w:pPr>
      <w:r>
        <w:rPr>
          <w:rFonts w:ascii="Times New Roman" w:hAnsi="Times New Roman"/>
          <w:b/>
          <w:sz w:val="24"/>
          <w:szCs w:val="24"/>
        </w:rPr>
        <w:t>T</w:t>
      </w:r>
      <w:r w:rsidRPr="000B15E6">
        <w:rPr>
          <w:rFonts w:ascii="Times New Roman" w:hAnsi="Times New Roman"/>
          <w:b/>
          <w:sz w:val="24"/>
          <w:szCs w:val="24"/>
        </w:rPr>
        <w:t xml:space="preserve">o </w:t>
      </w:r>
      <w:r>
        <w:rPr>
          <w:rFonts w:ascii="Times New Roman" w:hAnsi="Times New Roman"/>
          <w:b/>
          <w:sz w:val="24"/>
          <w:szCs w:val="24"/>
        </w:rPr>
        <w:t xml:space="preserve">accept the report in V-C, and </w:t>
      </w:r>
      <w:r w:rsidRPr="000B15E6">
        <w:rPr>
          <w:rFonts w:ascii="Times New Roman" w:hAnsi="Times New Roman"/>
          <w:b/>
          <w:sz w:val="24"/>
          <w:szCs w:val="24"/>
        </w:rPr>
        <w:t>approve staff recommendations relevant to e</w:t>
      </w:r>
      <w:r>
        <w:rPr>
          <w:rFonts w:ascii="Times New Roman" w:hAnsi="Times New Roman"/>
          <w:b/>
          <w:sz w:val="24"/>
          <w:szCs w:val="24"/>
        </w:rPr>
        <w:t>ach progress report in Item V-B.</w:t>
      </w:r>
    </w:p>
    <w:p w:rsidR="00A5153E" w:rsidRPr="000B15E6" w:rsidRDefault="00A5153E" w:rsidP="000B15E6">
      <w:pPr>
        <w:spacing w:after="0" w:line="240" w:lineRule="auto"/>
        <w:ind w:left="720" w:right="720"/>
        <w:jc w:val="both"/>
        <w:rPr>
          <w:rFonts w:ascii="Times New Roman" w:hAnsi="Times New Roman"/>
          <w:b/>
          <w:sz w:val="24"/>
          <w:szCs w:val="24"/>
        </w:rPr>
      </w:pPr>
    </w:p>
    <w:p w:rsidR="00A5153E" w:rsidRDefault="00A5153E" w:rsidP="006842C0">
      <w:pPr>
        <w:spacing w:after="0" w:line="240" w:lineRule="auto"/>
        <w:rPr>
          <w:rFonts w:ascii="Times New Roman" w:hAnsi="Times New Roman"/>
          <w:sz w:val="24"/>
          <w:szCs w:val="24"/>
          <w:u w:val="single"/>
        </w:rPr>
      </w:pPr>
      <w:r w:rsidRPr="009437E5">
        <w:rPr>
          <w:rFonts w:ascii="Times New Roman" w:hAnsi="Times New Roman"/>
          <w:sz w:val="24"/>
          <w:szCs w:val="24"/>
          <w:u w:val="single"/>
        </w:rPr>
        <w:t xml:space="preserve">ADOPTION OF THE </w:t>
      </w:r>
      <w:r>
        <w:rPr>
          <w:rFonts w:ascii="Times New Roman" w:hAnsi="Times New Roman"/>
          <w:sz w:val="24"/>
          <w:szCs w:val="24"/>
          <w:u w:val="single"/>
        </w:rPr>
        <w:t>ACADEMIC AND STUDENT AFFAIRS</w:t>
      </w:r>
      <w:r w:rsidRPr="009437E5">
        <w:rPr>
          <w:rFonts w:ascii="Times New Roman" w:hAnsi="Times New Roman"/>
          <w:sz w:val="24"/>
          <w:szCs w:val="24"/>
          <w:u w:val="single"/>
        </w:rPr>
        <w:t xml:space="preserve"> COMMITTEE REPORT OF </w:t>
      </w:r>
      <w:r>
        <w:rPr>
          <w:rFonts w:ascii="Times New Roman" w:hAnsi="Times New Roman"/>
          <w:sz w:val="24"/>
          <w:szCs w:val="24"/>
          <w:u w:val="single"/>
        </w:rPr>
        <w:t>JUNE 23, 2011</w:t>
      </w:r>
    </w:p>
    <w:p w:rsidR="00A5153E" w:rsidRDefault="00A5153E" w:rsidP="00723ED9">
      <w:pPr>
        <w:spacing w:after="0" w:line="240" w:lineRule="auto"/>
        <w:jc w:val="both"/>
        <w:rPr>
          <w:rFonts w:ascii="Times New Roman" w:hAnsi="Times New Roman"/>
          <w:sz w:val="24"/>
          <w:szCs w:val="24"/>
          <w:u w:val="single"/>
        </w:rPr>
      </w:pPr>
    </w:p>
    <w:p w:rsidR="00A5153E" w:rsidRDefault="00A5153E" w:rsidP="00723ED9">
      <w:pPr>
        <w:spacing w:after="0" w:line="240" w:lineRule="auto"/>
        <w:ind w:left="720" w:right="720"/>
        <w:jc w:val="both"/>
        <w:rPr>
          <w:rFonts w:ascii="Times New Roman" w:hAnsi="Times New Roman"/>
          <w:i/>
          <w:sz w:val="24"/>
          <w:szCs w:val="24"/>
        </w:rPr>
      </w:pPr>
      <w:r>
        <w:rPr>
          <w:rFonts w:ascii="Times New Roman" w:hAnsi="Times New Roman"/>
          <w:b/>
          <w:sz w:val="24"/>
          <w:szCs w:val="24"/>
        </w:rPr>
        <w:t xml:space="preserve">To adopt the Academic and Student Affairs Committee report of June 23, 2011.  </w:t>
      </w:r>
      <w:proofErr w:type="gramStart"/>
      <w:r w:rsidRPr="009437E5">
        <w:rPr>
          <w:rFonts w:ascii="Times New Roman" w:hAnsi="Times New Roman"/>
          <w:i/>
          <w:sz w:val="24"/>
          <w:szCs w:val="24"/>
        </w:rPr>
        <w:t>(Copy on file in the office of the Board of Regents.)</w:t>
      </w:r>
      <w:proofErr w:type="gramEnd"/>
    </w:p>
    <w:p w:rsidR="00A5153E" w:rsidRDefault="00A5153E" w:rsidP="00EB2D45">
      <w:pPr>
        <w:spacing w:after="0" w:line="240" w:lineRule="auto"/>
        <w:jc w:val="both"/>
        <w:rPr>
          <w:rFonts w:ascii="Times New Roman" w:hAnsi="Times New Roman"/>
          <w:sz w:val="24"/>
          <w:szCs w:val="24"/>
        </w:rPr>
      </w:pPr>
    </w:p>
    <w:p w:rsidR="00A5153E" w:rsidRPr="00EB2D45" w:rsidRDefault="00A5153E" w:rsidP="007D0387">
      <w:pPr>
        <w:spacing w:after="0" w:line="240" w:lineRule="auto"/>
        <w:jc w:val="both"/>
        <w:rPr>
          <w:rFonts w:ascii="Times New Roman" w:hAnsi="Times New Roman"/>
          <w:sz w:val="24"/>
          <w:szCs w:val="24"/>
        </w:rPr>
      </w:pPr>
    </w:p>
    <w:p w:rsidR="00A5153E" w:rsidRDefault="00A5153E" w:rsidP="00D941DA">
      <w:pPr>
        <w:spacing w:after="0" w:line="240" w:lineRule="auto"/>
        <w:ind w:left="720" w:right="720"/>
        <w:jc w:val="center"/>
        <w:rPr>
          <w:rFonts w:ascii="Times New Roman" w:hAnsi="Times New Roman"/>
          <w:sz w:val="24"/>
          <w:szCs w:val="24"/>
        </w:rPr>
      </w:pPr>
      <w:r w:rsidRPr="00FE47AA">
        <w:rPr>
          <w:rFonts w:ascii="Times New Roman" w:hAnsi="Times New Roman"/>
          <w:b/>
          <w:sz w:val="24"/>
          <w:szCs w:val="24"/>
        </w:rPr>
        <w:t>PLANNING, RESEARCH AND PERFORMANCE COMMITTEE</w:t>
      </w:r>
    </w:p>
    <w:p w:rsidR="00A5153E" w:rsidRDefault="00A5153E" w:rsidP="00D941DA">
      <w:pPr>
        <w:spacing w:after="0" w:line="240" w:lineRule="auto"/>
        <w:ind w:left="720" w:right="720"/>
        <w:jc w:val="center"/>
        <w:rPr>
          <w:rFonts w:ascii="Times New Roman" w:hAnsi="Times New Roman"/>
          <w:sz w:val="24"/>
          <w:szCs w:val="24"/>
        </w:rPr>
      </w:pPr>
    </w:p>
    <w:p w:rsidR="00A5153E" w:rsidRDefault="00A5153E" w:rsidP="00DB406B">
      <w:pPr>
        <w:spacing w:after="0" w:line="480" w:lineRule="auto"/>
        <w:ind w:firstLine="720"/>
        <w:jc w:val="both"/>
        <w:rPr>
          <w:rFonts w:ascii="Times New Roman" w:hAnsi="Times New Roman"/>
          <w:i/>
          <w:iCs/>
          <w:sz w:val="24"/>
          <w:szCs w:val="24"/>
        </w:rPr>
      </w:pPr>
      <w:r>
        <w:rPr>
          <w:rFonts w:ascii="Times New Roman" w:hAnsi="Times New Roman"/>
          <w:sz w:val="24"/>
          <w:szCs w:val="24"/>
        </w:rPr>
        <w:t>On behalf of Regent Stelly, Chair of the Planning, Research and Performance Committee, Dr. Larry Tremblay, Interim Deputy Commissioner for Academic and Student Affairs,</w:t>
      </w:r>
      <w:r w:rsidRPr="00641418">
        <w:rPr>
          <w:rFonts w:ascii="Times New Roman" w:hAnsi="Times New Roman"/>
          <w:sz w:val="24"/>
          <w:szCs w:val="24"/>
        </w:rPr>
        <w:t xml:space="preserve"> </w:t>
      </w:r>
      <w:r>
        <w:rPr>
          <w:rFonts w:ascii="Times New Roman" w:hAnsi="Times New Roman"/>
          <w:sz w:val="24"/>
          <w:szCs w:val="24"/>
        </w:rPr>
        <w:t xml:space="preserve">moved to dispense with the reading of the Planning, Research and Performance Committee Report of June 23, 2011, and approve the following motions “in globo.”  </w:t>
      </w:r>
      <w:r w:rsidR="004E3451" w:rsidRPr="00BE2C9C">
        <w:rPr>
          <w:rFonts w:ascii="Times New Roman" w:hAnsi="Times New Roman"/>
          <w:sz w:val="24"/>
          <w:szCs w:val="24"/>
          <w:lang w:val="en-CA"/>
        </w:rPr>
        <w:fldChar w:fldCharType="begin"/>
      </w:r>
      <w:r w:rsidRPr="00BE2C9C">
        <w:rPr>
          <w:rFonts w:ascii="Times New Roman" w:hAnsi="Times New Roman"/>
          <w:sz w:val="24"/>
          <w:szCs w:val="24"/>
          <w:lang w:val="en-CA"/>
        </w:rPr>
        <w:instrText xml:space="preserve"> SEQ CHAPTER \h \r 1</w:instrText>
      </w:r>
      <w:r w:rsidR="004E3451" w:rsidRPr="00BE2C9C">
        <w:rPr>
          <w:rFonts w:ascii="Times New Roman" w:hAnsi="Times New Roman"/>
          <w:sz w:val="24"/>
          <w:szCs w:val="24"/>
          <w:lang w:val="en-CA"/>
        </w:rPr>
        <w:fldChar w:fldCharType="end"/>
      </w:r>
      <w:proofErr w:type="gramStart"/>
      <w:r w:rsidRPr="00BE2C9C">
        <w:rPr>
          <w:rFonts w:ascii="Times New Roman" w:hAnsi="Times New Roman"/>
          <w:i/>
          <w:iCs/>
          <w:sz w:val="24"/>
          <w:szCs w:val="24"/>
        </w:rPr>
        <w:t>(Copy on file in the office of the Board of Regents</w:t>
      </w:r>
      <w:r w:rsidRPr="00154EB0">
        <w:rPr>
          <w:rFonts w:ascii="Times New Roman" w:hAnsi="Times New Roman"/>
          <w:i/>
          <w:iCs/>
          <w:sz w:val="24"/>
          <w:szCs w:val="24"/>
        </w:rPr>
        <w:t>.)</w:t>
      </w:r>
      <w:proofErr w:type="gramEnd"/>
      <w:r w:rsidRPr="00154EB0">
        <w:rPr>
          <w:rFonts w:ascii="Times New Roman" w:hAnsi="Times New Roman"/>
          <w:i/>
          <w:iCs/>
          <w:sz w:val="24"/>
          <w:szCs w:val="24"/>
        </w:rPr>
        <w:t xml:space="preserve">  </w:t>
      </w:r>
    </w:p>
    <w:p w:rsidR="00A5153E" w:rsidRDefault="00A5153E" w:rsidP="00DB406B">
      <w:pPr>
        <w:spacing w:after="0" w:line="240" w:lineRule="auto"/>
        <w:ind w:left="720" w:right="720"/>
        <w:jc w:val="both"/>
        <w:rPr>
          <w:rFonts w:ascii="Times New Roman" w:hAnsi="Times New Roman"/>
          <w:b/>
          <w:iCs/>
          <w:sz w:val="24"/>
          <w:szCs w:val="24"/>
        </w:rPr>
      </w:pPr>
      <w:r w:rsidRPr="00126E54">
        <w:rPr>
          <w:rFonts w:ascii="Times New Roman" w:hAnsi="Times New Roman"/>
          <w:b/>
          <w:iCs/>
          <w:sz w:val="24"/>
          <w:szCs w:val="24"/>
        </w:rPr>
        <w:t xml:space="preserve">On motion of Regent </w:t>
      </w:r>
      <w:r>
        <w:rPr>
          <w:rFonts w:ascii="Times New Roman" w:hAnsi="Times New Roman"/>
          <w:b/>
          <w:iCs/>
          <w:sz w:val="24"/>
          <w:szCs w:val="24"/>
        </w:rPr>
        <w:t>Stelly</w:t>
      </w:r>
      <w:r w:rsidRPr="00126E54">
        <w:rPr>
          <w:rFonts w:ascii="Times New Roman" w:hAnsi="Times New Roman"/>
          <w:b/>
          <w:iCs/>
          <w:sz w:val="24"/>
          <w:szCs w:val="24"/>
        </w:rPr>
        <w:t xml:space="preserve">, seconded by Regent </w:t>
      </w:r>
      <w:r>
        <w:rPr>
          <w:rFonts w:ascii="Times New Roman" w:hAnsi="Times New Roman"/>
          <w:b/>
          <w:iCs/>
          <w:sz w:val="24"/>
          <w:szCs w:val="24"/>
        </w:rPr>
        <w:t>Roy</w:t>
      </w:r>
      <w:r w:rsidRPr="00126E54">
        <w:rPr>
          <w:rFonts w:ascii="Times New Roman" w:hAnsi="Times New Roman"/>
          <w:b/>
          <w:iCs/>
          <w:sz w:val="24"/>
          <w:szCs w:val="24"/>
        </w:rPr>
        <w:t>, the Board voted unanimously</w:t>
      </w:r>
      <w:r>
        <w:rPr>
          <w:rFonts w:ascii="Times New Roman" w:hAnsi="Times New Roman"/>
          <w:b/>
          <w:iCs/>
          <w:sz w:val="24"/>
          <w:szCs w:val="24"/>
        </w:rPr>
        <w:t>:</w:t>
      </w:r>
    </w:p>
    <w:p w:rsidR="00A5153E" w:rsidRDefault="00A5153E" w:rsidP="00DB406B">
      <w:pPr>
        <w:spacing w:after="0" w:line="240" w:lineRule="auto"/>
        <w:ind w:left="720" w:right="720"/>
        <w:jc w:val="both"/>
        <w:rPr>
          <w:rFonts w:ascii="Times New Roman" w:hAnsi="Times New Roman"/>
          <w:b/>
          <w:iCs/>
          <w:sz w:val="24"/>
          <w:szCs w:val="24"/>
        </w:rPr>
      </w:pPr>
    </w:p>
    <w:p w:rsidR="00A5153E" w:rsidRDefault="004E3451" w:rsidP="00DB406B">
      <w:pPr>
        <w:spacing w:after="0" w:line="480" w:lineRule="auto"/>
        <w:jc w:val="both"/>
        <w:rPr>
          <w:rFonts w:ascii="Times New Roman" w:hAnsi="Times New Roman"/>
          <w:sz w:val="24"/>
          <w:szCs w:val="24"/>
          <w:u w:val="single"/>
        </w:rPr>
      </w:pPr>
      <w:r w:rsidRPr="00BE2C9C">
        <w:rPr>
          <w:rFonts w:ascii="Times New Roman" w:hAnsi="Times New Roman"/>
          <w:sz w:val="24"/>
          <w:szCs w:val="24"/>
          <w:lang w:val="en-CA"/>
        </w:rPr>
        <w:fldChar w:fldCharType="begin"/>
      </w:r>
      <w:r w:rsidR="00A5153E" w:rsidRPr="00BE2C9C">
        <w:rPr>
          <w:rFonts w:ascii="Times New Roman" w:hAnsi="Times New Roman"/>
          <w:sz w:val="24"/>
          <w:szCs w:val="24"/>
          <w:lang w:val="en-CA"/>
        </w:rPr>
        <w:instrText xml:space="preserve"> SEQ CHAPTER \h \r 1</w:instrText>
      </w:r>
      <w:r w:rsidRPr="00BE2C9C">
        <w:rPr>
          <w:rFonts w:ascii="Times New Roman" w:hAnsi="Times New Roman"/>
          <w:sz w:val="24"/>
          <w:szCs w:val="24"/>
          <w:lang w:val="en-CA"/>
        </w:rPr>
        <w:fldChar w:fldCharType="end"/>
      </w:r>
      <w:r w:rsidR="00A5153E" w:rsidRPr="002C209F">
        <w:rPr>
          <w:rFonts w:ascii="Times New Roman" w:hAnsi="Times New Roman"/>
          <w:sz w:val="24"/>
          <w:szCs w:val="24"/>
          <w:u w:val="single"/>
        </w:rPr>
        <w:t>LICENSURE</w:t>
      </w:r>
    </w:p>
    <w:p w:rsidR="00A5153E" w:rsidRDefault="00A5153E" w:rsidP="003237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ind w:left="720" w:right="720"/>
        <w:jc w:val="both"/>
        <w:rPr>
          <w:rFonts w:ascii="Times New Roman" w:hAnsi="Times New Roman"/>
          <w:b/>
          <w:sz w:val="24"/>
          <w:szCs w:val="24"/>
        </w:rPr>
      </w:pPr>
      <w:r>
        <w:rPr>
          <w:rFonts w:ascii="Times New Roman" w:hAnsi="Times New Roman"/>
          <w:b/>
          <w:sz w:val="24"/>
          <w:szCs w:val="24"/>
        </w:rPr>
        <w:t>To approve an initial operating license to Georgetown University, located in Washington, D.C.;</w:t>
      </w:r>
    </w:p>
    <w:p w:rsidR="00A5153E" w:rsidRDefault="00A5153E" w:rsidP="006901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ind w:left="720" w:right="720"/>
        <w:jc w:val="both"/>
        <w:rPr>
          <w:rFonts w:ascii="Arial" w:hAnsi="Arial" w:cs="Arial"/>
          <w:b/>
          <w:sz w:val="24"/>
          <w:szCs w:val="24"/>
        </w:rPr>
      </w:pPr>
    </w:p>
    <w:p w:rsidR="00A5153E" w:rsidRDefault="00A5153E" w:rsidP="006901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ind w:left="720" w:right="720"/>
        <w:jc w:val="both"/>
        <w:rPr>
          <w:rFonts w:ascii="Times New Roman" w:hAnsi="Times New Roman"/>
          <w:b/>
          <w:sz w:val="24"/>
          <w:szCs w:val="24"/>
        </w:rPr>
      </w:pPr>
      <w:r>
        <w:rPr>
          <w:rFonts w:ascii="Times New Roman" w:hAnsi="Times New Roman"/>
          <w:b/>
          <w:sz w:val="24"/>
          <w:szCs w:val="24"/>
        </w:rPr>
        <w:t>To approve a license renewal for the University of Alabama – Birmingham, located in Birmingham, Alabama; and</w:t>
      </w:r>
    </w:p>
    <w:p w:rsidR="00A5153E" w:rsidRDefault="00A5153E" w:rsidP="003237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ind w:left="720" w:right="720"/>
        <w:jc w:val="both"/>
        <w:rPr>
          <w:rFonts w:ascii="Times New Roman" w:hAnsi="Times New Roman"/>
          <w:b/>
          <w:sz w:val="24"/>
          <w:szCs w:val="24"/>
        </w:rPr>
      </w:pPr>
    </w:p>
    <w:p w:rsidR="00A5153E" w:rsidRDefault="00A5153E" w:rsidP="000C49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ind w:left="720" w:right="720"/>
        <w:jc w:val="both"/>
        <w:rPr>
          <w:rFonts w:ascii="Times New Roman" w:hAnsi="Times New Roman"/>
          <w:sz w:val="24"/>
          <w:szCs w:val="24"/>
        </w:rPr>
      </w:pPr>
      <w:r w:rsidRPr="006842C0">
        <w:rPr>
          <w:rFonts w:ascii="Times New Roman" w:hAnsi="Times New Roman"/>
          <w:b/>
          <w:sz w:val="24"/>
          <w:szCs w:val="24"/>
        </w:rPr>
        <w:t>To</w:t>
      </w:r>
      <w:r>
        <w:rPr>
          <w:rFonts w:ascii="Times New Roman" w:hAnsi="Times New Roman"/>
          <w:b/>
          <w:sz w:val="24"/>
          <w:szCs w:val="24"/>
        </w:rPr>
        <w:t xml:space="preserve"> </w:t>
      </w:r>
      <w:r w:rsidRPr="006842C0">
        <w:rPr>
          <w:rFonts w:ascii="Times New Roman" w:hAnsi="Times New Roman"/>
          <w:b/>
          <w:sz w:val="24"/>
          <w:szCs w:val="24"/>
        </w:rPr>
        <w:t>approv</w:t>
      </w:r>
      <w:r>
        <w:rPr>
          <w:rFonts w:ascii="Times New Roman" w:hAnsi="Times New Roman"/>
          <w:b/>
          <w:sz w:val="24"/>
          <w:szCs w:val="24"/>
        </w:rPr>
        <w:t>e a license renewal for the University of Southern Mississippi, located in Hattiesburg, Mississippi.</w:t>
      </w:r>
    </w:p>
    <w:p w:rsidR="00A5153E" w:rsidRDefault="00A5153E" w:rsidP="000C49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ind w:left="720" w:right="720"/>
        <w:jc w:val="both"/>
        <w:rPr>
          <w:rFonts w:ascii="Times New Roman" w:hAnsi="Times New Roman"/>
          <w:sz w:val="24"/>
          <w:szCs w:val="24"/>
        </w:rPr>
      </w:pPr>
    </w:p>
    <w:p w:rsidR="00A5153E" w:rsidRDefault="00A5153E" w:rsidP="000C49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jc w:val="both"/>
        <w:rPr>
          <w:rFonts w:ascii="Times New Roman" w:hAnsi="Times New Roman"/>
          <w:sz w:val="24"/>
          <w:szCs w:val="24"/>
        </w:rPr>
      </w:pPr>
      <w:r w:rsidRPr="000C4932">
        <w:rPr>
          <w:rFonts w:ascii="Times New Roman" w:hAnsi="Times New Roman"/>
          <w:sz w:val="24"/>
          <w:szCs w:val="24"/>
          <w:u w:val="single"/>
        </w:rPr>
        <w:t>BOARD OF REGENTS’ FIVE-YEAR STRA</w:t>
      </w:r>
      <w:r>
        <w:rPr>
          <w:rFonts w:ascii="Times New Roman" w:hAnsi="Times New Roman"/>
          <w:sz w:val="24"/>
          <w:szCs w:val="24"/>
          <w:u w:val="single"/>
        </w:rPr>
        <w:t>T</w:t>
      </w:r>
      <w:r w:rsidRPr="000C4932">
        <w:rPr>
          <w:rFonts w:ascii="Times New Roman" w:hAnsi="Times New Roman"/>
          <w:sz w:val="24"/>
          <w:szCs w:val="24"/>
          <w:u w:val="single"/>
        </w:rPr>
        <w:t>EGIC PLAN, 2011-12 THROUGH 2015-16, AS PRESCRIBED BY ACT 1465 OF 1997</w:t>
      </w:r>
    </w:p>
    <w:p w:rsidR="00A5153E" w:rsidRDefault="00A5153E" w:rsidP="000C49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jc w:val="both"/>
        <w:rPr>
          <w:rFonts w:ascii="Times New Roman" w:hAnsi="Times New Roman"/>
          <w:sz w:val="24"/>
          <w:szCs w:val="24"/>
        </w:rPr>
      </w:pPr>
    </w:p>
    <w:p w:rsidR="00A5153E" w:rsidRDefault="00A5153E" w:rsidP="00EA6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ind w:left="720" w:right="720"/>
        <w:jc w:val="both"/>
        <w:rPr>
          <w:rFonts w:ascii="Times New Roman" w:hAnsi="Times New Roman"/>
          <w:b/>
          <w:sz w:val="24"/>
          <w:szCs w:val="24"/>
        </w:rPr>
      </w:pPr>
      <w:proofErr w:type="gramStart"/>
      <w:r>
        <w:rPr>
          <w:rFonts w:ascii="Times New Roman" w:hAnsi="Times New Roman"/>
          <w:b/>
          <w:sz w:val="24"/>
          <w:szCs w:val="24"/>
        </w:rPr>
        <w:t xml:space="preserve">To approve the revised </w:t>
      </w:r>
      <w:r w:rsidRPr="006901E8">
        <w:rPr>
          <w:rFonts w:ascii="Times New Roman" w:hAnsi="Times New Roman"/>
          <w:b/>
          <w:i/>
          <w:sz w:val="24"/>
          <w:szCs w:val="24"/>
        </w:rPr>
        <w:t xml:space="preserve">Board of Regents’ </w:t>
      </w:r>
      <w:r>
        <w:rPr>
          <w:rFonts w:ascii="Times New Roman" w:hAnsi="Times New Roman"/>
          <w:b/>
          <w:i/>
          <w:sz w:val="24"/>
          <w:szCs w:val="24"/>
        </w:rPr>
        <w:t xml:space="preserve">Five-Year </w:t>
      </w:r>
      <w:r w:rsidRPr="006901E8">
        <w:rPr>
          <w:rFonts w:ascii="Times New Roman" w:hAnsi="Times New Roman"/>
          <w:b/>
          <w:i/>
          <w:sz w:val="24"/>
          <w:szCs w:val="24"/>
        </w:rPr>
        <w:t xml:space="preserve">Strategic </w:t>
      </w:r>
      <w:r>
        <w:rPr>
          <w:rFonts w:ascii="Times New Roman" w:hAnsi="Times New Roman"/>
          <w:b/>
          <w:i/>
          <w:sz w:val="24"/>
          <w:szCs w:val="24"/>
        </w:rPr>
        <w:t>P</w:t>
      </w:r>
      <w:r w:rsidRPr="006901E8">
        <w:rPr>
          <w:rFonts w:ascii="Times New Roman" w:hAnsi="Times New Roman"/>
          <w:b/>
          <w:i/>
          <w:sz w:val="24"/>
          <w:szCs w:val="24"/>
        </w:rPr>
        <w:t>lan</w:t>
      </w:r>
      <w:r>
        <w:rPr>
          <w:rFonts w:ascii="Times New Roman" w:hAnsi="Times New Roman"/>
          <w:b/>
          <w:sz w:val="24"/>
          <w:szCs w:val="24"/>
        </w:rPr>
        <w:t xml:space="preserve"> </w:t>
      </w:r>
      <w:r w:rsidRPr="006842C0">
        <w:rPr>
          <w:rFonts w:ascii="Times New Roman" w:hAnsi="Times New Roman"/>
          <w:b/>
          <w:i/>
          <w:sz w:val="24"/>
          <w:szCs w:val="24"/>
        </w:rPr>
        <w:t>(2011-2015)</w:t>
      </w:r>
      <w:r>
        <w:rPr>
          <w:rFonts w:ascii="Times New Roman" w:hAnsi="Times New Roman"/>
          <w:b/>
          <w:sz w:val="24"/>
          <w:szCs w:val="24"/>
        </w:rPr>
        <w:t xml:space="preserve"> as required by Act 1465 of 1997.</w:t>
      </w:r>
      <w:proofErr w:type="gramEnd"/>
    </w:p>
    <w:p w:rsidR="00A5153E" w:rsidRDefault="00A5153E" w:rsidP="00EA6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ind w:left="720" w:right="720"/>
        <w:jc w:val="both"/>
        <w:rPr>
          <w:rFonts w:ascii="Times New Roman" w:hAnsi="Times New Roman"/>
          <w:b/>
          <w:sz w:val="24"/>
          <w:szCs w:val="24"/>
        </w:rPr>
      </w:pPr>
    </w:p>
    <w:p w:rsidR="00A5153E" w:rsidRPr="00DB406B" w:rsidRDefault="00A5153E" w:rsidP="00DB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LA </w:t>
      </w:r>
      <w:r w:rsidRPr="00DB406B">
        <w:rPr>
          <w:rFonts w:ascii="Times New Roman" w:hAnsi="Times New Roman"/>
          <w:sz w:val="24"/>
          <w:szCs w:val="24"/>
          <w:u w:val="single"/>
        </w:rPr>
        <w:t>GRAD A</w:t>
      </w:r>
      <w:r>
        <w:rPr>
          <w:rFonts w:ascii="Times New Roman" w:hAnsi="Times New Roman"/>
          <w:sz w:val="24"/>
          <w:szCs w:val="24"/>
          <w:u w:val="single"/>
        </w:rPr>
        <w:t>CT ANNUAL REVIEW</w:t>
      </w:r>
    </w:p>
    <w:p w:rsidR="00A5153E" w:rsidRDefault="00A5153E" w:rsidP="00DB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jc w:val="both"/>
        <w:rPr>
          <w:rFonts w:ascii="Times New Roman" w:hAnsi="Times New Roman"/>
          <w:sz w:val="24"/>
          <w:szCs w:val="24"/>
        </w:rPr>
      </w:pPr>
    </w:p>
    <w:p w:rsidR="00A5153E" w:rsidRPr="00DB406B" w:rsidRDefault="00A5153E" w:rsidP="00EA6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ind w:left="720" w:right="720"/>
        <w:jc w:val="both"/>
        <w:rPr>
          <w:rFonts w:ascii="Times New Roman" w:hAnsi="Times New Roman"/>
          <w:b/>
          <w:sz w:val="24"/>
          <w:szCs w:val="24"/>
        </w:rPr>
      </w:pPr>
      <w:r w:rsidRPr="00DB406B">
        <w:rPr>
          <w:rFonts w:ascii="Times New Roman" w:hAnsi="Times New Roman"/>
          <w:b/>
          <w:sz w:val="24"/>
          <w:szCs w:val="24"/>
        </w:rPr>
        <w:t>To approve the GRAD Act 2010-11 institution</w:t>
      </w:r>
      <w:r>
        <w:rPr>
          <w:rFonts w:ascii="Times New Roman" w:hAnsi="Times New Roman"/>
          <w:b/>
          <w:sz w:val="24"/>
          <w:szCs w:val="24"/>
        </w:rPr>
        <w:t>al</w:t>
      </w:r>
      <w:r w:rsidRPr="00DB406B">
        <w:rPr>
          <w:rFonts w:ascii="Times New Roman" w:hAnsi="Times New Roman"/>
          <w:b/>
          <w:sz w:val="24"/>
          <w:szCs w:val="24"/>
        </w:rPr>
        <w:t xml:space="preserve"> annual designations for 2011-12 status, thereby allowing the institutions, as appropriate to their designations, to implement the tuition authority and pursue the operational autonomies outli</w:t>
      </w:r>
      <w:r>
        <w:rPr>
          <w:rFonts w:ascii="Times New Roman" w:hAnsi="Times New Roman"/>
          <w:b/>
          <w:sz w:val="24"/>
          <w:szCs w:val="24"/>
        </w:rPr>
        <w:t xml:space="preserve">ned in the GRAD Act legislation, and </w:t>
      </w:r>
    </w:p>
    <w:p w:rsidR="00A5153E" w:rsidRPr="00DB406B" w:rsidRDefault="00A5153E" w:rsidP="00EA6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ind w:left="720" w:right="720"/>
        <w:jc w:val="both"/>
        <w:rPr>
          <w:rFonts w:ascii="Times New Roman" w:hAnsi="Times New Roman"/>
          <w:b/>
          <w:sz w:val="24"/>
          <w:szCs w:val="24"/>
        </w:rPr>
      </w:pPr>
    </w:p>
    <w:p w:rsidR="00A5153E" w:rsidRPr="00DB406B" w:rsidRDefault="00A5153E" w:rsidP="00EA6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ind w:left="720" w:right="720"/>
        <w:jc w:val="both"/>
        <w:rPr>
          <w:rFonts w:ascii="Times New Roman" w:hAnsi="Times New Roman"/>
          <w:b/>
          <w:sz w:val="24"/>
          <w:szCs w:val="24"/>
        </w:rPr>
      </w:pPr>
      <w:proofErr w:type="gramStart"/>
      <w:r w:rsidRPr="00DB406B">
        <w:rPr>
          <w:rFonts w:ascii="Times New Roman" w:hAnsi="Times New Roman"/>
          <w:b/>
          <w:sz w:val="24"/>
          <w:szCs w:val="24"/>
        </w:rPr>
        <w:t>To authorize the Commissioner of Higher Education to report to the Gover</w:t>
      </w:r>
      <w:r>
        <w:rPr>
          <w:rFonts w:ascii="Times New Roman" w:hAnsi="Times New Roman"/>
          <w:b/>
          <w:sz w:val="24"/>
          <w:szCs w:val="24"/>
        </w:rPr>
        <w:t>n</w:t>
      </w:r>
      <w:r w:rsidRPr="00DB406B">
        <w:rPr>
          <w:rFonts w:ascii="Times New Roman" w:hAnsi="Times New Roman"/>
          <w:b/>
          <w:sz w:val="24"/>
          <w:szCs w:val="24"/>
        </w:rPr>
        <w:t xml:space="preserve">or and </w:t>
      </w:r>
      <w:r>
        <w:rPr>
          <w:rFonts w:ascii="Times New Roman" w:hAnsi="Times New Roman"/>
          <w:b/>
          <w:sz w:val="24"/>
          <w:szCs w:val="24"/>
        </w:rPr>
        <w:t>L</w:t>
      </w:r>
      <w:r w:rsidRPr="00DB406B">
        <w:rPr>
          <w:rFonts w:ascii="Times New Roman" w:hAnsi="Times New Roman"/>
          <w:b/>
          <w:sz w:val="24"/>
          <w:szCs w:val="24"/>
        </w:rPr>
        <w:t>egislature by the July 15</w:t>
      </w:r>
      <w:r w:rsidRPr="00DB406B">
        <w:rPr>
          <w:rFonts w:ascii="Times New Roman" w:hAnsi="Times New Roman"/>
          <w:b/>
          <w:sz w:val="24"/>
          <w:szCs w:val="24"/>
          <w:vertAlign w:val="superscript"/>
        </w:rPr>
        <w:t>th</w:t>
      </w:r>
      <w:r w:rsidRPr="00DB406B">
        <w:rPr>
          <w:rFonts w:ascii="Times New Roman" w:hAnsi="Times New Roman"/>
          <w:b/>
          <w:sz w:val="24"/>
          <w:szCs w:val="24"/>
        </w:rPr>
        <w:t xml:space="preserve"> deadline.</w:t>
      </w:r>
      <w:proofErr w:type="gramEnd"/>
    </w:p>
    <w:p w:rsidR="00A5153E" w:rsidRPr="000C4932" w:rsidRDefault="00A5153E" w:rsidP="000C49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after="0" w:line="240" w:lineRule="auto"/>
        <w:ind w:left="720" w:right="720"/>
        <w:jc w:val="both"/>
        <w:rPr>
          <w:rFonts w:ascii="Times New Roman" w:hAnsi="Times New Roman"/>
          <w:sz w:val="24"/>
          <w:szCs w:val="24"/>
        </w:rPr>
      </w:pPr>
    </w:p>
    <w:p w:rsidR="00A5153E" w:rsidRDefault="00A5153E" w:rsidP="00723ED9">
      <w:pPr>
        <w:spacing w:after="0" w:line="240" w:lineRule="auto"/>
        <w:jc w:val="both"/>
        <w:rPr>
          <w:rFonts w:ascii="Times New Roman" w:hAnsi="Times New Roman"/>
          <w:sz w:val="24"/>
          <w:szCs w:val="24"/>
          <w:u w:val="single"/>
        </w:rPr>
      </w:pPr>
      <w:r w:rsidRPr="009437E5">
        <w:rPr>
          <w:rFonts w:ascii="Times New Roman" w:hAnsi="Times New Roman"/>
          <w:sz w:val="24"/>
          <w:szCs w:val="24"/>
          <w:u w:val="single"/>
        </w:rPr>
        <w:t xml:space="preserve">ADOPTION OF THE </w:t>
      </w:r>
      <w:r>
        <w:rPr>
          <w:rFonts w:ascii="Times New Roman" w:hAnsi="Times New Roman"/>
          <w:sz w:val="24"/>
          <w:szCs w:val="24"/>
          <w:u w:val="single"/>
        </w:rPr>
        <w:t>PLANNING, RESEARCH AND PERFORMANCE</w:t>
      </w:r>
      <w:r w:rsidRPr="009437E5">
        <w:rPr>
          <w:rFonts w:ascii="Times New Roman" w:hAnsi="Times New Roman"/>
          <w:sz w:val="24"/>
          <w:szCs w:val="24"/>
          <w:u w:val="single"/>
        </w:rPr>
        <w:t xml:space="preserve"> COMMITTEE REPORT OF </w:t>
      </w:r>
      <w:r>
        <w:rPr>
          <w:rFonts w:ascii="Times New Roman" w:hAnsi="Times New Roman"/>
          <w:sz w:val="24"/>
          <w:szCs w:val="24"/>
          <w:u w:val="single"/>
        </w:rPr>
        <w:t>JUNE 23, 2011</w:t>
      </w:r>
    </w:p>
    <w:p w:rsidR="00A5153E" w:rsidRDefault="00A5153E" w:rsidP="00723ED9">
      <w:pPr>
        <w:spacing w:after="0" w:line="240" w:lineRule="auto"/>
        <w:jc w:val="both"/>
        <w:rPr>
          <w:rFonts w:ascii="Times New Roman" w:hAnsi="Times New Roman"/>
          <w:sz w:val="24"/>
          <w:szCs w:val="24"/>
          <w:u w:val="single"/>
        </w:rPr>
      </w:pPr>
    </w:p>
    <w:p w:rsidR="00A5153E" w:rsidRDefault="00A5153E" w:rsidP="00723ED9">
      <w:pPr>
        <w:spacing w:after="0" w:line="240" w:lineRule="auto"/>
        <w:ind w:left="720" w:right="720"/>
        <w:jc w:val="both"/>
        <w:rPr>
          <w:rFonts w:ascii="Times New Roman" w:hAnsi="Times New Roman"/>
          <w:i/>
          <w:sz w:val="24"/>
          <w:szCs w:val="24"/>
        </w:rPr>
      </w:pPr>
      <w:r>
        <w:rPr>
          <w:rFonts w:ascii="Times New Roman" w:hAnsi="Times New Roman"/>
          <w:b/>
          <w:sz w:val="24"/>
          <w:szCs w:val="24"/>
        </w:rPr>
        <w:t xml:space="preserve">To adopt the Planning, Research and Performance Committee report of June 23, 2011.  </w:t>
      </w:r>
      <w:proofErr w:type="gramStart"/>
      <w:r w:rsidRPr="009437E5">
        <w:rPr>
          <w:rFonts w:ascii="Times New Roman" w:hAnsi="Times New Roman"/>
          <w:i/>
          <w:sz w:val="24"/>
          <w:szCs w:val="24"/>
        </w:rPr>
        <w:t>(Copy on file in the office of the Board of Regents.)</w:t>
      </w:r>
      <w:proofErr w:type="gramEnd"/>
    </w:p>
    <w:p w:rsidR="00A5153E" w:rsidRDefault="00A5153E" w:rsidP="006469B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hAnsi="Times New Roman"/>
          <w:sz w:val="24"/>
          <w:szCs w:val="24"/>
        </w:rPr>
      </w:pPr>
    </w:p>
    <w:p w:rsidR="00A5153E" w:rsidRDefault="00A5153E" w:rsidP="00EA67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b/>
          <w:sz w:val="24"/>
          <w:szCs w:val="24"/>
        </w:rPr>
      </w:pPr>
    </w:p>
    <w:p w:rsidR="00A5153E" w:rsidRDefault="00A5153E" w:rsidP="00EA67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sz w:val="24"/>
          <w:szCs w:val="24"/>
        </w:rPr>
      </w:pPr>
      <w:r w:rsidRPr="00EA678D">
        <w:rPr>
          <w:rFonts w:ascii="Times New Roman" w:hAnsi="Times New Roman"/>
          <w:b/>
          <w:sz w:val="24"/>
          <w:szCs w:val="24"/>
        </w:rPr>
        <w:t>SPONSORED PROGRAMS COMMITTEE</w:t>
      </w:r>
    </w:p>
    <w:p w:rsidR="00A5153E" w:rsidRDefault="00A5153E" w:rsidP="00EA67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sz w:val="24"/>
          <w:szCs w:val="24"/>
        </w:rPr>
      </w:pPr>
    </w:p>
    <w:p w:rsidR="00A5153E" w:rsidRDefault="00A5153E" w:rsidP="00DB406B">
      <w:pPr>
        <w:spacing w:after="0" w:line="480" w:lineRule="auto"/>
        <w:ind w:firstLine="720"/>
        <w:jc w:val="both"/>
        <w:rPr>
          <w:rFonts w:ascii="Times New Roman" w:hAnsi="Times New Roman"/>
          <w:i/>
          <w:iCs/>
          <w:sz w:val="24"/>
          <w:szCs w:val="24"/>
        </w:rPr>
      </w:pPr>
      <w:r>
        <w:rPr>
          <w:rFonts w:ascii="Times New Roman" w:hAnsi="Times New Roman"/>
          <w:sz w:val="24"/>
          <w:szCs w:val="24"/>
        </w:rPr>
        <w:t>On behalf of Regent Stokes, Chair of the Sponsored Programs Committee, Dr. Kerry Davidson, Deputy Commissioner for Sponsored Programs,</w:t>
      </w:r>
      <w:r w:rsidRPr="00DB406B">
        <w:rPr>
          <w:rFonts w:ascii="Times New Roman" w:hAnsi="Times New Roman"/>
          <w:sz w:val="24"/>
          <w:szCs w:val="24"/>
        </w:rPr>
        <w:t xml:space="preserve"> </w:t>
      </w:r>
      <w:r>
        <w:rPr>
          <w:rFonts w:ascii="Times New Roman" w:hAnsi="Times New Roman"/>
          <w:sz w:val="24"/>
          <w:szCs w:val="24"/>
        </w:rPr>
        <w:t xml:space="preserve">moved to dispense with the reading of the Sponsored Programs Committee Report of June 23, 2011 and approve the following motions “in globo.”  </w:t>
      </w:r>
      <w:r w:rsidR="004E3451" w:rsidRPr="00BE2C9C">
        <w:rPr>
          <w:rFonts w:ascii="Times New Roman" w:hAnsi="Times New Roman"/>
          <w:sz w:val="24"/>
          <w:szCs w:val="24"/>
          <w:lang w:val="en-CA"/>
        </w:rPr>
        <w:fldChar w:fldCharType="begin"/>
      </w:r>
      <w:r w:rsidRPr="00BE2C9C">
        <w:rPr>
          <w:rFonts w:ascii="Times New Roman" w:hAnsi="Times New Roman"/>
          <w:sz w:val="24"/>
          <w:szCs w:val="24"/>
          <w:lang w:val="en-CA"/>
        </w:rPr>
        <w:instrText xml:space="preserve"> SEQ CHAPTER \h \r 1</w:instrText>
      </w:r>
      <w:r w:rsidR="004E3451" w:rsidRPr="00BE2C9C">
        <w:rPr>
          <w:rFonts w:ascii="Times New Roman" w:hAnsi="Times New Roman"/>
          <w:sz w:val="24"/>
          <w:szCs w:val="24"/>
          <w:lang w:val="en-CA"/>
        </w:rPr>
        <w:fldChar w:fldCharType="end"/>
      </w:r>
      <w:proofErr w:type="gramStart"/>
      <w:r w:rsidRPr="00BE2C9C">
        <w:rPr>
          <w:rFonts w:ascii="Times New Roman" w:hAnsi="Times New Roman"/>
          <w:i/>
          <w:iCs/>
          <w:sz w:val="24"/>
          <w:szCs w:val="24"/>
        </w:rPr>
        <w:t>(Copy on file in the office of the Board of Regents</w:t>
      </w:r>
      <w:r w:rsidRPr="00154EB0">
        <w:rPr>
          <w:rFonts w:ascii="Times New Roman" w:hAnsi="Times New Roman"/>
          <w:i/>
          <w:iCs/>
          <w:sz w:val="24"/>
          <w:szCs w:val="24"/>
        </w:rPr>
        <w:t>.)</w:t>
      </w:r>
      <w:proofErr w:type="gramEnd"/>
      <w:r w:rsidRPr="00154EB0">
        <w:rPr>
          <w:rFonts w:ascii="Times New Roman" w:hAnsi="Times New Roman"/>
          <w:i/>
          <w:iCs/>
          <w:sz w:val="24"/>
          <w:szCs w:val="24"/>
        </w:rPr>
        <w:t xml:space="preserve">  </w:t>
      </w:r>
    </w:p>
    <w:p w:rsidR="00A5153E" w:rsidRDefault="00A5153E" w:rsidP="0084082A">
      <w:pPr>
        <w:spacing w:after="0" w:line="240" w:lineRule="auto"/>
        <w:ind w:left="720" w:right="720"/>
        <w:jc w:val="both"/>
        <w:rPr>
          <w:rFonts w:ascii="Times New Roman" w:hAnsi="Times New Roman"/>
          <w:b/>
          <w:iCs/>
          <w:sz w:val="24"/>
          <w:szCs w:val="24"/>
        </w:rPr>
      </w:pPr>
      <w:r w:rsidRPr="00641418">
        <w:rPr>
          <w:rFonts w:ascii="Times New Roman" w:hAnsi="Times New Roman"/>
          <w:sz w:val="24"/>
          <w:szCs w:val="24"/>
        </w:rPr>
        <w:t xml:space="preserve"> </w:t>
      </w:r>
      <w:r w:rsidRPr="00126E54">
        <w:rPr>
          <w:rFonts w:ascii="Times New Roman" w:hAnsi="Times New Roman"/>
          <w:b/>
          <w:iCs/>
          <w:sz w:val="24"/>
          <w:szCs w:val="24"/>
        </w:rPr>
        <w:t xml:space="preserve">On motion of Regent </w:t>
      </w:r>
      <w:r>
        <w:rPr>
          <w:rFonts w:ascii="Times New Roman" w:hAnsi="Times New Roman"/>
          <w:b/>
          <w:iCs/>
          <w:sz w:val="24"/>
          <w:szCs w:val="24"/>
        </w:rPr>
        <w:t>Stelly</w:t>
      </w:r>
      <w:r w:rsidRPr="00126E54">
        <w:rPr>
          <w:rFonts w:ascii="Times New Roman" w:hAnsi="Times New Roman"/>
          <w:b/>
          <w:iCs/>
          <w:sz w:val="24"/>
          <w:szCs w:val="24"/>
        </w:rPr>
        <w:t xml:space="preserve">, seconded by Regent </w:t>
      </w:r>
      <w:r>
        <w:rPr>
          <w:rFonts w:ascii="Times New Roman" w:hAnsi="Times New Roman"/>
          <w:b/>
          <w:iCs/>
          <w:sz w:val="24"/>
          <w:szCs w:val="24"/>
        </w:rPr>
        <w:t>Roy</w:t>
      </w:r>
      <w:r w:rsidRPr="00126E54">
        <w:rPr>
          <w:rFonts w:ascii="Times New Roman" w:hAnsi="Times New Roman"/>
          <w:b/>
          <w:iCs/>
          <w:sz w:val="24"/>
          <w:szCs w:val="24"/>
        </w:rPr>
        <w:t>, the Board voted unanimously</w:t>
      </w:r>
      <w:r>
        <w:rPr>
          <w:rFonts w:ascii="Times New Roman" w:hAnsi="Times New Roman"/>
          <w:b/>
          <w:iCs/>
          <w:sz w:val="24"/>
          <w:szCs w:val="24"/>
        </w:rPr>
        <w:t>:</w:t>
      </w:r>
    </w:p>
    <w:p w:rsidR="00A5153E" w:rsidRDefault="00A5153E" w:rsidP="00DB406B">
      <w:pPr>
        <w:spacing w:after="0" w:line="240" w:lineRule="auto"/>
        <w:ind w:left="720" w:right="720"/>
        <w:jc w:val="both"/>
        <w:rPr>
          <w:rFonts w:ascii="Times New Roman" w:hAnsi="Times New Roman"/>
          <w:b/>
          <w:iCs/>
          <w:sz w:val="24"/>
          <w:szCs w:val="24"/>
        </w:rPr>
      </w:pPr>
    </w:p>
    <w:p w:rsidR="00A5153E" w:rsidRPr="00EA678D" w:rsidRDefault="00A5153E" w:rsidP="00EA67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hAnsi="Times New Roman"/>
          <w:sz w:val="24"/>
          <w:szCs w:val="24"/>
          <w:u w:val="single"/>
        </w:rPr>
      </w:pPr>
      <w:r w:rsidRPr="00EA678D">
        <w:rPr>
          <w:rFonts w:ascii="Times New Roman" w:hAnsi="Times New Roman"/>
          <w:sz w:val="24"/>
          <w:szCs w:val="24"/>
          <w:u w:val="single"/>
        </w:rPr>
        <w:t xml:space="preserve">BOARD RESOLUTION IN SUPPORT OF LOUISIANA CONSORTIA PROPOSALS SUBMITTED TO THE BP-SPONSORED </w:t>
      </w:r>
      <w:r>
        <w:rPr>
          <w:rFonts w:ascii="Times New Roman" w:hAnsi="Times New Roman"/>
          <w:sz w:val="24"/>
          <w:szCs w:val="24"/>
          <w:u w:val="single"/>
        </w:rPr>
        <w:t>G</w:t>
      </w:r>
      <w:r w:rsidRPr="00EA678D">
        <w:rPr>
          <w:rFonts w:ascii="Times New Roman" w:hAnsi="Times New Roman"/>
          <w:sz w:val="24"/>
          <w:szCs w:val="24"/>
          <w:u w:val="single"/>
        </w:rPr>
        <w:t>ULF OF MEXICO RESEARCH INITIATIVE</w:t>
      </w:r>
    </w:p>
    <w:p w:rsidR="00A5153E" w:rsidRDefault="00A5153E" w:rsidP="00EA67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hAnsi="Times New Roman"/>
          <w:sz w:val="24"/>
          <w:szCs w:val="24"/>
        </w:rPr>
      </w:pPr>
    </w:p>
    <w:p w:rsidR="00A5153E" w:rsidRDefault="00A5153E" w:rsidP="00EA67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ight="720"/>
        <w:jc w:val="both"/>
        <w:rPr>
          <w:rFonts w:ascii="Times New Roman" w:hAnsi="Times New Roman"/>
          <w:b/>
          <w:sz w:val="24"/>
          <w:szCs w:val="24"/>
        </w:rPr>
      </w:pPr>
      <w:r>
        <w:rPr>
          <w:rFonts w:ascii="Times New Roman" w:hAnsi="Times New Roman"/>
          <w:b/>
          <w:sz w:val="24"/>
          <w:szCs w:val="24"/>
        </w:rPr>
        <w:t>T</w:t>
      </w:r>
      <w:r w:rsidRPr="00EA2225">
        <w:rPr>
          <w:rFonts w:ascii="Times New Roman" w:hAnsi="Times New Roman"/>
          <w:b/>
          <w:sz w:val="24"/>
          <w:szCs w:val="24"/>
        </w:rPr>
        <w:t>o</w:t>
      </w:r>
      <w:r>
        <w:rPr>
          <w:rFonts w:ascii="Times New Roman" w:hAnsi="Times New Roman"/>
          <w:b/>
          <w:sz w:val="24"/>
          <w:szCs w:val="24"/>
        </w:rPr>
        <w:t xml:space="preserve"> approve the following resolution:</w:t>
      </w:r>
    </w:p>
    <w:p w:rsidR="00A5153E" w:rsidRDefault="00A5153E" w:rsidP="00EA67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hAnsi="Times New Roman"/>
          <w:b/>
          <w:sz w:val="24"/>
          <w:szCs w:val="24"/>
        </w:rPr>
      </w:pPr>
    </w:p>
    <w:p w:rsidR="00A5153E" w:rsidRPr="00EA678D" w:rsidRDefault="00A5153E" w:rsidP="0074750F">
      <w:pPr>
        <w:spacing w:after="0" w:line="240" w:lineRule="auto"/>
        <w:ind w:left="720" w:right="720"/>
        <w:jc w:val="both"/>
        <w:rPr>
          <w:rFonts w:ascii="Times New Roman" w:hAnsi="Times New Roman"/>
          <w:b/>
          <w:sz w:val="24"/>
          <w:szCs w:val="24"/>
        </w:rPr>
      </w:pPr>
      <w:r w:rsidRPr="00EA678D">
        <w:rPr>
          <w:rFonts w:ascii="Times New Roman" w:hAnsi="Times New Roman"/>
          <w:b/>
          <w:sz w:val="24"/>
          <w:szCs w:val="24"/>
        </w:rPr>
        <w:t xml:space="preserve">WHEREAS, </w:t>
      </w:r>
      <w:r w:rsidRPr="00EA678D">
        <w:rPr>
          <w:rFonts w:ascii="Times New Roman" w:hAnsi="Times New Roman"/>
          <w:sz w:val="24"/>
          <w:szCs w:val="24"/>
        </w:rPr>
        <w:t>the Gulf of Mexico Research Initiative (GRI), sponsored by BP, has announced its intention to provide funding to research consortia to study effects of the Deepwater Horizon disaster on the Gulf of Mexico;</w:t>
      </w:r>
      <w:r w:rsidRPr="00EA678D">
        <w:rPr>
          <w:rFonts w:ascii="Times New Roman" w:hAnsi="Times New Roman"/>
          <w:b/>
          <w:sz w:val="24"/>
          <w:szCs w:val="24"/>
        </w:rPr>
        <w:t xml:space="preserve"> </w:t>
      </w:r>
    </w:p>
    <w:p w:rsidR="00A5153E" w:rsidRDefault="00A5153E" w:rsidP="0074750F">
      <w:pPr>
        <w:spacing w:after="0" w:line="240" w:lineRule="auto"/>
        <w:ind w:left="720" w:right="720"/>
        <w:jc w:val="both"/>
        <w:rPr>
          <w:rFonts w:ascii="Times New Roman" w:hAnsi="Times New Roman"/>
          <w:b/>
          <w:sz w:val="24"/>
          <w:szCs w:val="24"/>
        </w:rPr>
      </w:pPr>
    </w:p>
    <w:p w:rsidR="00A5153E" w:rsidRPr="00EA678D" w:rsidRDefault="00A5153E" w:rsidP="0074750F">
      <w:pPr>
        <w:spacing w:after="0" w:line="240" w:lineRule="auto"/>
        <w:ind w:left="720" w:right="720"/>
        <w:jc w:val="both"/>
        <w:rPr>
          <w:rFonts w:ascii="Times New Roman" w:hAnsi="Times New Roman"/>
          <w:sz w:val="24"/>
          <w:szCs w:val="24"/>
        </w:rPr>
      </w:pPr>
      <w:r w:rsidRPr="00EA678D">
        <w:rPr>
          <w:rFonts w:ascii="Times New Roman" w:hAnsi="Times New Roman"/>
          <w:b/>
          <w:sz w:val="24"/>
          <w:szCs w:val="24"/>
        </w:rPr>
        <w:t xml:space="preserve">WHEREAS, </w:t>
      </w:r>
      <w:r w:rsidRPr="00EA678D">
        <w:rPr>
          <w:rFonts w:ascii="Times New Roman" w:hAnsi="Times New Roman"/>
          <w:sz w:val="24"/>
          <w:szCs w:val="24"/>
        </w:rPr>
        <w:t xml:space="preserve">two prospective consortia comprised of the Louisiana Universities Gulf Research Collaborative (LUGRC, including Louisiana State University and A&amp;M College, the Louisiana Universities Marine Consortium, Tulane University, the University of Louisiana at Lafayette, and the University of New Orleans) are each preparing three-year proposals, requesting $7.5 million per year, to be submitted by the July 2011 GRI competition deadline, along with other consortia proposals from Louisiana more limited in scope; </w:t>
      </w:r>
      <w:r>
        <w:rPr>
          <w:rFonts w:ascii="Times New Roman" w:hAnsi="Times New Roman"/>
          <w:sz w:val="24"/>
          <w:szCs w:val="24"/>
        </w:rPr>
        <w:t>and</w:t>
      </w:r>
    </w:p>
    <w:p w:rsidR="00A5153E" w:rsidRDefault="00A5153E" w:rsidP="0074750F">
      <w:pPr>
        <w:spacing w:after="0" w:line="240" w:lineRule="auto"/>
        <w:ind w:left="720" w:right="720"/>
        <w:jc w:val="both"/>
        <w:rPr>
          <w:rFonts w:ascii="Times New Roman" w:hAnsi="Times New Roman"/>
          <w:b/>
          <w:sz w:val="24"/>
          <w:szCs w:val="24"/>
        </w:rPr>
      </w:pPr>
    </w:p>
    <w:p w:rsidR="00A5153E" w:rsidRPr="00EA678D" w:rsidRDefault="00A5153E" w:rsidP="0074750F">
      <w:pPr>
        <w:spacing w:after="0" w:line="240" w:lineRule="auto"/>
        <w:ind w:left="720" w:right="720"/>
        <w:jc w:val="both"/>
        <w:rPr>
          <w:rFonts w:ascii="Times New Roman" w:hAnsi="Times New Roman"/>
          <w:b/>
          <w:sz w:val="24"/>
          <w:szCs w:val="24"/>
        </w:rPr>
      </w:pPr>
      <w:r w:rsidRPr="00EA678D">
        <w:rPr>
          <w:rFonts w:ascii="Times New Roman" w:hAnsi="Times New Roman"/>
          <w:b/>
          <w:sz w:val="24"/>
          <w:szCs w:val="24"/>
        </w:rPr>
        <w:t xml:space="preserve">WHEREAS, </w:t>
      </w:r>
      <w:r w:rsidRPr="00EA678D">
        <w:rPr>
          <w:rFonts w:ascii="Times New Roman" w:hAnsi="Times New Roman"/>
          <w:sz w:val="24"/>
          <w:szCs w:val="24"/>
        </w:rPr>
        <w:t>GRI-funded consortia would benefit from State-level assistance in providing capacity-building research infrastructure not supported by the GRI;</w:t>
      </w:r>
      <w:r w:rsidRPr="00EA678D">
        <w:rPr>
          <w:rFonts w:ascii="Times New Roman" w:hAnsi="Times New Roman"/>
          <w:b/>
          <w:sz w:val="24"/>
          <w:szCs w:val="24"/>
        </w:rPr>
        <w:t xml:space="preserve"> </w:t>
      </w:r>
    </w:p>
    <w:p w:rsidR="00A5153E" w:rsidRDefault="00A5153E" w:rsidP="0074750F">
      <w:pPr>
        <w:spacing w:after="0" w:line="240" w:lineRule="auto"/>
        <w:ind w:left="720" w:right="720"/>
        <w:jc w:val="both"/>
        <w:rPr>
          <w:rFonts w:ascii="Times New Roman" w:hAnsi="Times New Roman"/>
          <w:b/>
          <w:sz w:val="24"/>
          <w:szCs w:val="24"/>
        </w:rPr>
      </w:pPr>
    </w:p>
    <w:p w:rsidR="00A5153E" w:rsidRDefault="00A5153E" w:rsidP="0074750F">
      <w:pPr>
        <w:spacing w:after="0" w:line="240" w:lineRule="auto"/>
        <w:ind w:left="720" w:right="720"/>
        <w:jc w:val="both"/>
        <w:rPr>
          <w:rFonts w:ascii="Times New Roman" w:hAnsi="Times New Roman"/>
          <w:sz w:val="24"/>
          <w:szCs w:val="24"/>
        </w:rPr>
      </w:pPr>
      <w:r w:rsidRPr="00EA678D">
        <w:rPr>
          <w:rFonts w:ascii="Times New Roman" w:hAnsi="Times New Roman"/>
          <w:b/>
          <w:sz w:val="24"/>
          <w:szCs w:val="24"/>
        </w:rPr>
        <w:t xml:space="preserve">THEREFORE, </w:t>
      </w:r>
      <w:r w:rsidRPr="00EA678D">
        <w:rPr>
          <w:rFonts w:ascii="Times New Roman" w:hAnsi="Times New Roman"/>
          <w:sz w:val="24"/>
          <w:szCs w:val="24"/>
        </w:rPr>
        <w:t xml:space="preserve">be it resolved that the Board of Regents will aggressively assist GRI-funded Louisiana consortia in seeking to meet capacity-building research infrastructure needs. </w:t>
      </w:r>
    </w:p>
    <w:p w:rsidR="00A5153E" w:rsidRDefault="00A5153E" w:rsidP="0074750F">
      <w:pPr>
        <w:spacing w:after="0" w:line="240" w:lineRule="auto"/>
        <w:ind w:left="720" w:right="720"/>
        <w:jc w:val="both"/>
        <w:rPr>
          <w:rFonts w:ascii="Times New Roman" w:hAnsi="Times New Roman"/>
          <w:sz w:val="24"/>
          <w:szCs w:val="24"/>
        </w:rPr>
      </w:pPr>
    </w:p>
    <w:p w:rsidR="00A5153E" w:rsidRPr="0074750F" w:rsidRDefault="00A5153E" w:rsidP="0074750F">
      <w:pPr>
        <w:spacing w:after="0" w:line="240" w:lineRule="auto"/>
        <w:jc w:val="both"/>
        <w:rPr>
          <w:rFonts w:ascii="Times New Roman" w:hAnsi="Times New Roman"/>
          <w:sz w:val="24"/>
          <w:szCs w:val="24"/>
          <w:u w:val="single"/>
        </w:rPr>
      </w:pPr>
      <w:r w:rsidRPr="0074750F">
        <w:rPr>
          <w:rFonts w:ascii="Times New Roman" w:hAnsi="Times New Roman"/>
          <w:sz w:val="24"/>
          <w:szCs w:val="24"/>
          <w:u w:val="single"/>
        </w:rPr>
        <w:t>REQUEST FROM MCNEESE STATE UNIVERSITY TO DIVIDE THE JULIET HARDTNER WOMEN IN SCIENCE AND WOMEN IN ARTS AND HUMANITIES ENDOWED CHAIRS</w:t>
      </w:r>
    </w:p>
    <w:p w:rsidR="00A5153E" w:rsidRDefault="00A5153E" w:rsidP="0074750F">
      <w:pPr>
        <w:spacing w:after="0" w:line="240" w:lineRule="auto"/>
        <w:jc w:val="both"/>
        <w:rPr>
          <w:rFonts w:ascii="Times New Roman" w:hAnsi="Times New Roman"/>
          <w:sz w:val="24"/>
          <w:szCs w:val="24"/>
        </w:rPr>
      </w:pPr>
    </w:p>
    <w:p w:rsidR="00A5153E" w:rsidRPr="0074750F" w:rsidRDefault="00A5153E" w:rsidP="0074750F">
      <w:pPr>
        <w:spacing w:after="0" w:line="240" w:lineRule="auto"/>
        <w:ind w:left="720" w:right="720"/>
        <w:jc w:val="both"/>
        <w:rPr>
          <w:rFonts w:ascii="Times New Roman" w:hAnsi="Times New Roman"/>
          <w:b/>
          <w:sz w:val="24"/>
          <w:szCs w:val="24"/>
        </w:rPr>
      </w:pPr>
      <w:r>
        <w:rPr>
          <w:rFonts w:ascii="Times New Roman" w:hAnsi="Times New Roman"/>
          <w:b/>
          <w:sz w:val="24"/>
          <w:szCs w:val="24"/>
        </w:rPr>
        <w:t xml:space="preserve">To approve </w:t>
      </w:r>
      <w:r w:rsidRPr="0074750F">
        <w:rPr>
          <w:rFonts w:ascii="Times New Roman" w:hAnsi="Times New Roman"/>
          <w:b/>
          <w:sz w:val="24"/>
          <w:szCs w:val="24"/>
        </w:rPr>
        <w:t xml:space="preserve">division of the Juliet </w:t>
      </w:r>
      <w:proofErr w:type="spellStart"/>
      <w:r w:rsidRPr="0074750F">
        <w:rPr>
          <w:rFonts w:ascii="Times New Roman" w:hAnsi="Times New Roman"/>
          <w:b/>
          <w:sz w:val="24"/>
          <w:szCs w:val="24"/>
        </w:rPr>
        <w:t>Hardtner</w:t>
      </w:r>
      <w:proofErr w:type="spellEnd"/>
      <w:r>
        <w:rPr>
          <w:rFonts w:ascii="Times New Roman" w:hAnsi="Times New Roman"/>
          <w:b/>
          <w:sz w:val="24"/>
          <w:szCs w:val="24"/>
        </w:rPr>
        <w:t xml:space="preserve"> </w:t>
      </w:r>
      <w:r w:rsidRPr="0074750F">
        <w:rPr>
          <w:rFonts w:ascii="Times New Roman" w:hAnsi="Times New Roman"/>
          <w:b/>
          <w:sz w:val="24"/>
          <w:szCs w:val="24"/>
        </w:rPr>
        <w:t xml:space="preserve">Women in Science Endowed Chair into ten (10) $100,000 endowed professorships and the Juliet </w:t>
      </w:r>
      <w:proofErr w:type="spellStart"/>
      <w:r w:rsidRPr="0074750F">
        <w:rPr>
          <w:rFonts w:ascii="Times New Roman" w:hAnsi="Times New Roman"/>
          <w:b/>
          <w:sz w:val="24"/>
          <w:szCs w:val="24"/>
        </w:rPr>
        <w:t>Hardtner</w:t>
      </w:r>
      <w:proofErr w:type="spellEnd"/>
      <w:r w:rsidRPr="0074750F">
        <w:rPr>
          <w:rFonts w:ascii="Times New Roman" w:hAnsi="Times New Roman"/>
          <w:b/>
          <w:sz w:val="24"/>
          <w:szCs w:val="24"/>
        </w:rPr>
        <w:t xml:space="preserve"> Women in Arts and Humanities Endowed Chair into ten (10) $100,000 endowed professorships in the following names:</w:t>
      </w:r>
    </w:p>
    <w:p w:rsidR="00A5153E" w:rsidRPr="0074750F" w:rsidRDefault="00A5153E" w:rsidP="0074750F">
      <w:pPr>
        <w:spacing w:after="0" w:line="240" w:lineRule="auto"/>
        <w:ind w:left="720" w:right="720"/>
        <w:jc w:val="both"/>
        <w:rPr>
          <w:rFonts w:ascii="Times New Roman" w:hAnsi="Times New Roman"/>
          <w:b/>
          <w:sz w:val="24"/>
          <w:szCs w:val="24"/>
        </w:rPr>
      </w:pPr>
    </w:p>
    <w:p w:rsidR="00A5153E" w:rsidRPr="0074750F" w:rsidRDefault="00A5153E" w:rsidP="0074750F">
      <w:pPr>
        <w:spacing w:after="0" w:line="240" w:lineRule="auto"/>
        <w:ind w:left="720" w:right="720"/>
        <w:jc w:val="both"/>
        <w:rPr>
          <w:rFonts w:ascii="Times New Roman" w:hAnsi="Times New Roman"/>
          <w:b/>
          <w:sz w:val="24"/>
          <w:szCs w:val="24"/>
        </w:rPr>
      </w:pPr>
      <w:r w:rsidRPr="0074750F">
        <w:rPr>
          <w:rFonts w:ascii="Times New Roman" w:hAnsi="Times New Roman"/>
          <w:b/>
          <w:sz w:val="24"/>
          <w:szCs w:val="24"/>
        </w:rPr>
        <w:t>●</w:t>
      </w:r>
      <w:r w:rsidRPr="0074750F">
        <w:rPr>
          <w:rFonts w:ascii="Times New Roman" w:hAnsi="Times New Roman"/>
          <w:b/>
          <w:sz w:val="24"/>
          <w:szCs w:val="24"/>
        </w:rPr>
        <w:tab/>
        <w:t xml:space="preserve">Juliet </w:t>
      </w:r>
      <w:proofErr w:type="spellStart"/>
      <w:r w:rsidRPr="0074750F">
        <w:rPr>
          <w:rFonts w:ascii="Times New Roman" w:hAnsi="Times New Roman"/>
          <w:b/>
          <w:sz w:val="24"/>
          <w:szCs w:val="24"/>
        </w:rPr>
        <w:t>Hardtner</w:t>
      </w:r>
      <w:proofErr w:type="spellEnd"/>
      <w:r w:rsidRPr="0074750F">
        <w:rPr>
          <w:rFonts w:ascii="Times New Roman" w:hAnsi="Times New Roman"/>
          <w:b/>
          <w:sz w:val="24"/>
          <w:szCs w:val="24"/>
        </w:rPr>
        <w:t xml:space="preserve"> Women in Science Professorship 1-10</w:t>
      </w:r>
    </w:p>
    <w:p w:rsidR="00A5153E" w:rsidRPr="0074750F" w:rsidRDefault="00A5153E" w:rsidP="0074750F">
      <w:pPr>
        <w:spacing w:after="0" w:line="240" w:lineRule="auto"/>
        <w:ind w:left="720" w:right="720"/>
        <w:jc w:val="both"/>
        <w:rPr>
          <w:rFonts w:ascii="Times New Roman" w:hAnsi="Times New Roman"/>
          <w:b/>
          <w:sz w:val="24"/>
          <w:szCs w:val="24"/>
        </w:rPr>
      </w:pPr>
      <w:r w:rsidRPr="0074750F">
        <w:rPr>
          <w:rFonts w:ascii="Times New Roman" w:hAnsi="Times New Roman"/>
          <w:b/>
          <w:sz w:val="24"/>
          <w:szCs w:val="24"/>
        </w:rPr>
        <w:t>●</w:t>
      </w:r>
      <w:r w:rsidRPr="0074750F">
        <w:rPr>
          <w:rFonts w:ascii="Times New Roman" w:hAnsi="Times New Roman"/>
          <w:b/>
          <w:sz w:val="24"/>
          <w:szCs w:val="24"/>
        </w:rPr>
        <w:tab/>
        <w:t xml:space="preserve">Juliet </w:t>
      </w:r>
      <w:proofErr w:type="spellStart"/>
      <w:r w:rsidRPr="0074750F">
        <w:rPr>
          <w:rFonts w:ascii="Times New Roman" w:hAnsi="Times New Roman"/>
          <w:b/>
          <w:sz w:val="24"/>
          <w:szCs w:val="24"/>
        </w:rPr>
        <w:t>Hardtner</w:t>
      </w:r>
      <w:proofErr w:type="spellEnd"/>
      <w:r w:rsidRPr="0074750F">
        <w:rPr>
          <w:rFonts w:ascii="Times New Roman" w:hAnsi="Times New Roman"/>
          <w:b/>
          <w:sz w:val="24"/>
          <w:szCs w:val="24"/>
        </w:rPr>
        <w:t xml:space="preserve"> Women in Arts and Humanities Professorship 1-10</w:t>
      </w:r>
    </w:p>
    <w:p w:rsidR="00A5153E" w:rsidRPr="0074750F" w:rsidRDefault="00A5153E" w:rsidP="0074750F">
      <w:pPr>
        <w:spacing w:after="0" w:line="240" w:lineRule="auto"/>
        <w:ind w:left="720" w:right="720"/>
        <w:jc w:val="both"/>
        <w:rPr>
          <w:rFonts w:ascii="Times New Roman" w:hAnsi="Times New Roman"/>
          <w:b/>
          <w:sz w:val="24"/>
          <w:szCs w:val="24"/>
        </w:rPr>
      </w:pPr>
    </w:p>
    <w:p w:rsidR="00A5153E" w:rsidRDefault="00A5153E" w:rsidP="00881C72">
      <w:pPr>
        <w:spacing w:after="0" w:line="240" w:lineRule="auto"/>
        <w:jc w:val="both"/>
        <w:rPr>
          <w:rFonts w:ascii="Times New Roman" w:hAnsi="Times New Roman"/>
          <w:sz w:val="24"/>
          <w:szCs w:val="24"/>
          <w:u w:val="single"/>
        </w:rPr>
      </w:pPr>
      <w:r w:rsidRPr="00881C72">
        <w:rPr>
          <w:rFonts w:ascii="Times New Roman" w:hAnsi="Times New Roman"/>
          <w:sz w:val="24"/>
          <w:szCs w:val="24"/>
          <w:u w:val="single"/>
        </w:rPr>
        <w:t>SUPPLEMENTARY FY 2010-11 B</w:t>
      </w:r>
      <w:r>
        <w:rPr>
          <w:rFonts w:ascii="Times New Roman" w:hAnsi="Times New Roman"/>
          <w:sz w:val="24"/>
          <w:szCs w:val="24"/>
          <w:u w:val="single"/>
        </w:rPr>
        <w:t>o</w:t>
      </w:r>
      <w:r w:rsidRPr="00881C72">
        <w:rPr>
          <w:rFonts w:ascii="Times New Roman" w:hAnsi="Times New Roman"/>
          <w:sz w:val="24"/>
          <w:szCs w:val="24"/>
          <w:u w:val="single"/>
        </w:rPr>
        <w:t>RSF FUNDING TO PERMIT MATCHING FOR THE CHARLES J. HATFIELD ENDOWED PROFESSORSHIP AT THE SOUTHERN UNIVERSITY LAW CENTER</w:t>
      </w:r>
    </w:p>
    <w:p w:rsidR="00A5153E" w:rsidRPr="00881C72" w:rsidRDefault="00A5153E" w:rsidP="00881C72">
      <w:pPr>
        <w:spacing w:after="0" w:line="240" w:lineRule="auto"/>
        <w:jc w:val="both"/>
        <w:rPr>
          <w:rFonts w:ascii="Times New Roman" w:hAnsi="Times New Roman"/>
          <w:sz w:val="24"/>
          <w:szCs w:val="24"/>
          <w:u w:val="single"/>
        </w:rPr>
      </w:pPr>
    </w:p>
    <w:p w:rsidR="00A5153E" w:rsidRDefault="00A5153E" w:rsidP="00881C72">
      <w:pPr>
        <w:spacing w:after="0" w:line="240" w:lineRule="auto"/>
        <w:ind w:left="720" w:right="720"/>
        <w:jc w:val="both"/>
        <w:rPr>
          <w:rFonts w:ascii="Times New Roman" w:hAnsi="Times New Roman"/>
          <w:b/>
          <w:sz w:val="24"/>
          <w:szCs w:val="24"/>
        </w:rPr>
      </w:pPr>
      <w:r>
        <w:rPr>
          <w:rFonts w:ascii="Times New Roman" w:hAnsi="Times New Roman"/>
          <w:b/>
          <w:sz w:val="24"/>
          <w:szCs w:val="24"/>
        </w:rPr>
        <w:t>T</w:t>
      </w:r>
      <w:r w:rsidRPr="00881C72">
        <w:rPr>
          <w:rFonts w:ascii="Times New Roman" w:hAnsi="Times New Roman"/>
          <w:b/>
          <w:sz w:val="24"/>
          <w:szCs w:val="24"/>
        </w:rPr>
        <w:t>o approve the allocation of $40,000 from the Support Fund Reserve Fund to establish the Charles J. Hatfield Endowed Professorship at the Southern University Law Center during fiscal year 2010-11.</w:t>
      </w:r>
    </w:p>
    <w:p w:rsidR="00A5153E" w:rsidRPr="00881C72" w:rsidRDefault="00A5153E" w:rsidP="00881C72">
      <w:pPr>
        <w:spacing w:after="0" w:line="240" w:lineRule="auto"/>
        <w:ind w:left="720" w:right="720"/>
        <w:jc w:val="both"/>
        <w:rPr>
          <w:rFonts w:ascii="Times New Roman" w:hAnsi="Times New Roman"/>
          <w:sz w:val="24"/>
          <w:szCs w:val="24"/>
        </w:rPr>
      </w:pPr>
    </w:p>
    <w:p w:rsidR="00A5153E" w:rsidRDefault="00A5153E" w:rsidP="006842C0">
      <w:pPr>
        <w:spacing w:after="0" w:line="240" w:lineRule="auto"/>
        <w:rPr>
          <w:rFonts w:ascii="Times New Roman" w:hAnsi="Times New Roman"/>
          <w:sz w:val="24"/>
          <w:szCs w:val="24"/>
          <w:u w:val="single"/>
        </w:rPr>
      </w:pPr>
      <w:r w:rsidRPr="009437E5">
        <w:rPr>
          <w:rFonts w:ascii="Times New Roman" w:hAnsi="Times New Roman"/>
          <w:sz w:val="24"/>
          <w:szCs w:val="24"/>
          <w:u w:val="single"/>
        </w:rPr>
        <w:t xml:space="preserve">ADOPTION OF THE </w:t>
      </w:r>
      <w:r>
        <w:rPr>
          <w:rFonts w:ascii="Times New Roman" w:hAnsi="Times New Roman"/>
          <w:sz w:val="24"/>
          <w:szCs w:val="24"/>
          <w:u w:val="single"/>
        </w:rPr>
        <w:t>SPONSORED PROGRAMS</w:t>
      </w:r>
      <w:r w:rsidRPr="009437E5">
        <w:rPr>
          <w:rFonts w:ascii="Times New Roman" w:hAnsi="Times New Roman"/>
          <w:sz w:val="24"/>
          <w:szCs w:val="24"/>
          <w:u w:val="single"/>
        </w:rPr>
        <w:t xml:space="preserve"> COMMITTEE REPORT OF </w:t>
      </w:r>
      <w:r>
        <w:rPr>
          <w:rFonts w:ascii="Times New Roman" w:hAnsi="Times New Roman"/>
          <w:sz w:val="24"/>
          <w:szCs w:val="24"/>
          <w:u w:val="single"/>
        </w:rPr>
        <w:t>JUNE 23, 2011</w:t>
      </w:r>
    </w:p>
    <w:p w:rsidR="00A5153E" w:rsidRDefault="00A5153E" w:rsidP="00723ED9">
      <w:pPr>
        <w:spacing w:after="0" w:line="240" w:lineRule="auto"/>
        <w:jc w:val="both"/>
        <w:rPr>
          <w:rFonts w:ascii="Times New Roman" w:hAnsi="Times New Roman"/>
          <w:sz w:val="24"/>
          <w:szCs w:val="24"/>
          <w:u w:val="single"/>
        </w:rPr>
      </w:pPr>
    </w:p>
    <w:p w:rsidR="00A5153E" w:rsidRDefault="00A5153E" w:rsidP="00723ED9">
      <w:pPr>
        <w:spacing w:after="0" w:line="240" w:lineRule="auto"/>
        <w:ind w:left="720" w:right="720"/>
        <w:jc w:val="both"/>
        <w:rPr>
          <w:rFonts w:ascii="Times New Roman" w:hAnsi="Times New Roman"/>
          <w:i/>
          <w:sz w:val="24"/>
          <w:szCs w:val="24"/>
        </w:rPr>
      </w:pPr>
      <w:r>
        <w:rPr>
          <w:rFonts w:ascii="Times New Roman" w:hAnsi="Times New Roman"/>
          <w:b/>
          <w:sz w:val="24"/>
          <w:szCs w:val="24"/>
        </w:rPr>
        <w:t xml:space="preserve">To adopt the Sponsored Programs Committee report of June 23, 2011.  </w:t>
      </w:r>
      <w:proofErr w:type="gramStart"/>
      <w:r w:rsidRPr="009437E5">
        <w:rPr>
          <w:rFonts w:ascii="Times New Roman" w:hAnsi="Times New Roman"/>
          <w:i/>
          <w:sz w:val="24"/>
          <w:szCs w:val="24"/>
        </w:rPr>
        <w:t>(Copy on file in the office of the Board of Regents.)</w:t>
      </w:r>
      <w:proofErr w:type="gramEnd"/>
    </w:p>
    <w:p w:rsidR="00A5153E" w:rsidRDefault="00A5153E" w:rsidP="00723ED9">
      <w:pPr>
        <w:spacing w:after="0" w:line="240" w:lineRule="auto"/>
        <w:ind w:left="720" w:right="720"/>
        <w:jc w:val="both"/>
        <w:rPr>
          <w:rFonts w:ascii="Times New Roman" w:hAnsi="Times New Roman"/>
          <w:i/>
          <w:sz w:val="24"/>
          <w:szCs w:val="24"/>
        </w:rPr>
      </w:pPr>
    </w:p>
    <w:p w:rsidR="00A5153E" w:rsidRDefault="00A5153E" w:rsidP="00723ED9">
      <w:pPr>
        <w:spacing w:after="0" w:line="240" w:lineRule="auto"/>
        <w:ind w:left="720" w:right="720"/>
        <w:jc w:val="both"/>
        <w:rPr>
          <w:rFonts w:ascii="Times New Roman" w:hAnsi="Times New Roman"/>
          <w:i/>
          <w:sz w:val="24"/>
          <w:szCs w:val="24"/>
        </w:rPr>
      </w:pPr>
    </w:p>
    <w:p w:rsidR="00A5153E" w:rsidRPr="00F07DD9" w:rsidRDefault="00A5153E" w:rsidP="00F07DD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b/>
          <w:sz w:val="24"/>
          <w:szCs w:val="24"/>
        </w:rPr>
      </w:pPr>
      <w:r w:rsidRPr="00F07DD9">
        <w:rPr>
          <w:rFonts w:ascii="Times New Roman" w:hAnsi="Times New Roman"/>
          <w:b/>
          <w:sz w:val="24"/>
          <w:szCs w:val="24"/>
        </w:rPr>
        <w:t>OTHER BUSINESS</w:t>
      </w:r>
    </w:p>
    <w:p w:rsidR="00A5153E" w:rsidRDefault="00A5153E" w:rsidP="006842C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rPr>
          <w:rFonts w:ascii="Times New Roman" w:hAnsi="Times New Roman"/>
          <w:sz w:val="24"/>
          <w:szCs w:val="24"/>
        </w:rPr>
      </w:pPr>
      <w:r>
        <w:rPr>
          <w:rFonts w:ascii="Times New Roman" w:hAnsi="Times New Roman"/>
          <w:sz w:val="24"/>
          <w:szCs w:val="24"/>
        </w:rPr>
        <w:tab/>
        <w:t>Chairman Levy said he appreciated Commissioner Purcell’s enumeration in his opening statements of the long list of successes during this legislative session.  He continued by thanking the team of dedicated staff who worked tirelessly during the session.  Chairman Levy listed the many accomplishments of the Board and staff since January.  He also noted that Regents must respond to approximately 25 study resolutions -- almost twice as many as last year.</w:t>
      </w:r>
    </w:p>
    <w:p w:rsidR="00A5153E" w:rsidRDefault="00A5153E" w:rsidP="001E78C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rPr>
          <w:rFonts w:ascii="Times New Roman" w:hAnsi="Times New Roman"/>
          <w:sz w:val="24"/>
          <w:szCs w:val="24"/>
        </w:rPr>
      </w:pPr>
      <w:r>
        <w:rPr>
          <w:rFonts w:ascii="Times New Roman" w:hAnsi="Times New Roman"/>
          <w:sz w:val="24"/>
          <w:szCs w:val="24"/>
        </w:rPr>
        <w:tab/>
        <w:t xml:space="preserve">Chairman Levy next recognized several staff </w:t>
      </w:r>
      <w:proofErr w:type="gramStart"/>
      <w:r>
        <w:rPr>
          <w:rFonts w:ascii="Times New Roman" w:hAnsi="Times New Roman"/>
          <w:sz w:val="24"/>
          <w:szCs w:val="24"/>
        </w:rPr>
        <w:t>who</w:t>
      </w:r>
      <w:proofErr w:type="gramEnd"/>
      <w:r>
        <w:rPr>
          <w:rFonts w:ascii="Times New Roman" w:hAnsi="Times New Roman"/>
          <w:sz w:val="24"/>
          <w:szCs w:val="24"/>
        </w:rPr>
        <w:t xml:space="preserve"> will be leaving the Board of Regents.</w:t>
      </w:r>
    </w:p>
    <w:p w:rsidR="00A5153E" w:rsidRDefault="00A5153E" w:rsidP="00463CFC">
      <w:pPr>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sz w:val="24"/>
          <w:szCs w:val="24"/>
        </w:rPr>
      </w:pPr>
      <w:r>
        <w:rPr>
          <w:rFonts w:ascii="Times New Roman" w:hAnsi="Times New Roman"/>
          <w:sz w:val="24"/>
          <w:szCs w:val="24"/>
        </w:rPr>
        <w:t xml:space="preserve">Dr. Sharon Southall, P-20 Officer, has more than 35 years of experience as a teacher, an adjunct professor, a librarian, and a policy leader.  She recently submitted a million dollar grant application to Complete College America on behalf of Louisiana. </w:t>
      </w:r>
    </w:p>
    <w:p w:rsidR="00A5153E" w:rsidRDefault="00A5153E" w:rsidP="00463CFC">
      <w:p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rPr>
          <w:rFonts w:ascii="Times New Roman" w:hAnsi="Times New Roman"/>
          <w:sz w:val="24"/>
          <w:szCs w:val="24"/>
        </w:rPr>
      </w:pPr>
      <w:r>
        <w:rPr>
          <w:rFonts w:ascii="Times New Roman" w:hAnsi="Times New Roman"/>
          <w:sz w:val="24"/>
          <w:szCs w:val="24"/>
        </w:rPr>
        <w:t xml:space="preserve"> </w:t>
      </w:r>
    </w:p>
    <w:p w:rsidR="00A5153E" w:rsidRDefault="00A5153E" w:rsidP="00463CFC">
      <w:pPr>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sz w:val="24"/>
          <w:szCs w:val="24"/>
        </w:rPr>
      </w:pPr>
      <w:r>
        <w:rPr>
          <w:rFonts w:ascii="Times New Roman" w:hAnsi="Times New Roman"/>
          <w:sz w:val="24"/>
          <w:szCs w:val="24"/>
        </w:rPr>
        <w:t xml:space="preserve">Ms. Dawn Wilson worked with the Regents during the Postsecondary Education Review Commission, assisted in the search for the new Commissioner, and drafted new Board policies.  She also played a critical role during this Legislative session by tracking higher education bills.  </w:t>
      </w:r>
    </w:p>
    <w:p w:rsidR="00A5153E" w:rsidRDefault="00A5153E" w:rsidP="00463CFC">
      <w:p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sz w:val="24"/>
          <w:szCs w:val="24"/>
        </w:rPr>
      </w:pPr>
    </w:p>
    <w:p w:rsidR="00A5153E" w:rsidRDefault="00A5153E" w:rsidP="00A566A1">
      <w:pPr>
        <w:tabs>
          <w:tab w:val="left" w:pos="66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sz w:val="24"/>
          <w:szCs w:val="24"/>
        </w:rPr>
      </w:pPr>
      <w:r>
        <w:rPr>
          <w:rFonts w:ascii="Times New Roman" w:hAnsi="Times New Roman"/>
          <w:sz w:val="24"/>
          <w:szCs w:val="24"/>
        </w:rPr>
        <w:tab/>
        <w:t xml:space="preserve">Commissioner Purcell and Chairman Levy presented Dr. Southall and Ms. Wilson with a token of their appreciation for their work at the Board.  </w:t>
      </w:r>
    </w:p>
    <w:p w:rsidR="00A5153E" w:rsidRDefault="00A5153E" w:rsidP="00A566A1">
      <w:pPr>
        <w:tabs>
          <w:tab w:val="left" w:pos="66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sz w:val="24"/>
          <w:szCs w:val="24"/>
        </w:rPr>
      </w:pPr>
    </w:p>
    <w:p w:rsidR="00A5153E" w:rsidRDefault="00A5153E" w:rsidP="00A566A1">
      <w:pPr>
        <w:numPr>
          <w:ilvl w:val="0"/>
          <w:numId w:val="46"/>
        </w:numPr>
        <w:tabs>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sz w:val="24"/>
          <w:szCs w:val="24"/>
        </w:rPr>
      </w:pPr>
      <w:r>
        <w:rPr>
          <w:rFonts w:ascii="Times New Roman" w:hAnsi="Times New Roman"/>
          <w:sz w:val="24"/>
          <w:szCs w:val="24"/>
        </w:rPr>
        <w:t xml:space="preserve">Ms. Loretta Braud, Administrative Assistant, is retiring after working 28 years at the Board of Regents working with Dr. Kerry Davidson in the Sponsored Programs division.  Dr. Davidson presented Ms. Braud with a plaque in recognition of her dedication.  </w:t>
      </w:r>
    </w:p>
    <w:p w:rsidR="00A5153E" w:rsidRDefault="00A5153E" w:rsidP="00A566A1">
      <w:pPr>
        <w:tabs>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rPr>
          <w:rFonts w:ascii="Times New Roman" w:hAnsi="Times New Roman"/>
          <w:sz w:val="24"/>
          <w:szCs w:val="24"/>
        </w:rPr>
      </w:pPr>
    </w:p>
    <w:p w:rsidR="00A5153E" w:rsidRDefault="00A5153E" w:rsidP="00A566A1">
      <w:pPr>
        <w:tabs>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firstLine="662"/>
        <w:rPr>
          <w:rFonts w:ascii="Times New Roman" w:hAnsi="Times New Roman"/>
          <w:sz w:val="24"/>
          <w:szCs w:val="24"/>
        </w:rPr>
      </w:pPr>
      <w:r>
        <w:rPr>
          <w:rFonts w:ascii="Times New Roman" w:hAnsi="Times New Roman"/>
          <w:sz w:val="24"/>
          <w:szCs w:val="24"/>
        </w:rPr>
        <w:t>Regent Levy again thanked all the staff for their time and talent to make the Regents a success.</w:t>
      </w:r>
    </w:p>
    <w:p w:rsidR="00A5153E" w:rsidRDefault="00A5153E" w:rsidP="00A566A1">
      <w:pPr>
        <w:tabs>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firstLine="662"/>
        <w:rPr>
          <w:rFonts w:ascii="Times New Roman" w:hAnsi="Times New Roman"/>
          <w:sz w:val="24"/>
          <w:szCs w:val="24"/>
        </w:rPr>
      </w:pPr>
    </w:p>
    <w:p w:rsidR="00A5153E" w:rsidRPr="00C152EE" w:rsidRDefault="00A5153E" w:rsidP="00C152E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sz w:val="24"/>
          <w:szCs w:val="24"/>
        </w:rPr>
      </w:pPr>
      <w:r>
        <w:rPr>
          <w:rFonts w:ascii="Times New Roman" w:hAnsi="Times New Roman"/>
          <w:sz w:val="24"/>
          <w:szCs w:val="24"/>
        </w:rPr>
        <w:tab/>
        <w:t>There being no further business to come before the Board, the meeting was adjourned at 1:43 p.m.</w:t>
      </w:r>
    </w:p>
    <w:sectPr w:rsidR="00A5153E" w:rsidRPr="00C152EE" w:rsidSect="009713C6">
      <w:headerReference w:type="default" r:id="rId7"/>
      <w:pgSz w:w="12240" w:h="15840"/>
      <w:pgMar w:top="72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53E" w:rsidRDefault="00A5153E" w:rsidP="009713C6">
      <w:pPr>
        <w:spacing w:after="0" w:line="240" w:lineRule="auto"/>
      </w:pPr>
      <w:r>
        <w:separator/>
      </w:r>
    </w:p>
  </w:endnote>
  <w:endnote w:type="continuationSeparator" w:id="0">
    <w:p w:rsidR="00A5153E" w:rsidRDefault="00A5153E" w:rsidP="00971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53E" w:rsidRDefault="00A5153E" w:rsidP="009713C6">
      <w:pPr>
        <w:spacing w:after="0" w:line="240" w:lineRule="auto"/>
      </w:pPr>
      <w:r>
        <w:separator/>
      </w:r>
    </w:p>
  </w:footnote>
  <w:footnote w:type="continuationSeparator" w:id="0">
    <w:p w:rsidR="00A5153E" w:rsidRDefault="00A5153E" w:rsidP="00971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53E" w:rsidRDefault="00A5153E" w:rsidP="00626017">
    <w:pPr>
      <w:pStyle w:val="Header"/>
      <w:rPr>
        <w:rFonts w:ascii="Times New Roman" w:hAnsi="Times New Roman"/>
        <w:sz w:val="24"/>
        <w:szCs w:val="24"/>
      </w:rPr>
    </w:pPr>
    <w:r w:rsidRPr="00626017">
      <w:rPr>
        <w:rFonts w:ascii="Times New Roman" w:hAnsi="Times New Roman"/>
        <w:sz w:val="24"/>
        <w:szCs w:val="24"/>
      </w:rPr>
      <w:t xml:space="preserve">Minutes, Board of Regents                        </w:t>
    </w:r>
    <w:r>
      <w:rPr>
        <w:rFonts w:ascii="Times New Roman" w:hAnsi="Times New Roman"/>
        <w:sz w:val="24"/>
        <w:szCs w:val="24"/>
      </w:rPr>
      <w:t xml:space="preserve"> </w:t>
    </w:r>
    <w:r w:rsidRPr="00626017">
      <w:rPr>
        <w:rFonts w:ascii="Times New Roman" w:hAnsi="Times New Roman"/>
        <w:sz w:val="24"/>
        <w:szCs w:val="24"/>
      </w:rPr>
      <w:t xml:space="preserve">  Page </w:t>
    </w:r>
    <w:r w:rsidR="004E3451" w:rsidRPr="00626017">
      <w:rPr>
        <w:rFonts w:ascii="Times New Roman" w:hAnsi="Times New Roman"/>
        <w:sz w:val="24"/>
        <w:szCs w:val="24"/>
      </w:rPr>
      <w:fldChar w:fldCharType="begin"/>
    </w:r>
    <w:r w:rsidRPr="00626017">
      <w:rPr>
        <w:rFonts w:ascii="Times New Roman" w:hAnsi="Times New Roman"/>
        <w:sz w:val="24"/>
        <w:szCs w:val="24"/>
      </w:rPr>
      <w:instrText xml:space="preserve"> PAGE   \* MERGEFORMAT </w:instrText>
    </w:r>
    <w:r w:rsidR="004E3451" w:rsidRPr="00626017">
      <w:rPr>
        <w:rFonts w:ascii="Times New Roman" w:hAnsi="Times New Roman"/>
        <w:sz w:val="24"/>
        <w:szCs w:val="24"/>
      </w:rPr>
      <w:fldChar w:fldCharType="separate"/>
    </w:r>
    <w:r w:rsidR="00433338">
      <w:rPr>
        <w:rFonts w:ascii="Times New Roman" w:hAnsi="Times New Roman"/>
        <w:noProof/>
        <w:sz w:val="24"/>
        <w:szCs w:val="24"/>
      </w:rPr>
      <w:t>5</w:t>
    </w:r>
    <w:r w:rsidR="004E3451" w:rsidRPr="00626017">
      <w:rPr>
        <w:rFonts w:ascii="Times New Roman" w:hAnsi="Times New Roman"/>
        <w:sz w:val="24"/>
        <w:szCs w:val="24"/>
      </w:rPr>
      <w:fldChar w:fldCharType="end"/>
    </w:r>
    <w:r w:rsidRPr="00626017">
      <w:rPr>
        <w:rFonts w:ascii="Times New Roman" w:hAnsi="Times New Roman"/>
        <w:sz w:val="24"/>
        <w:szCs w:val="24"/>
      </w:rPr>
      <w:t xml:space="preserve">             </w:t>
    </w:r>
    <w:r>
      <w:rPr>
        <w:rFonts w:ascii="Times New Roman" w:hAnsi="Times New Roman"/>
        <w:sz w:val="24"/>
        <w:szCs w:val="24"/>
      </w:rPr>
      <w:t xml:space="preserve">                                    June 23, 2011</w:t>
    </w:r>
  </w:p>
  <w:p w:rsidR="00A5153E" w:rsidRPr="00626017" w:rsidRDefault="00A5153E" w:rsidP="00626017">
    <w:pPr>
      <w:pStyle w:val="Head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i/>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3B036FF"/>
    <w:multiLevelType w:val="hybridMultilevel"/>
    <w:tmpl w:val="A3B28412"/>
    <w:lvl w:ilvl="0" w:tplc="8A3210F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4BF51EB"/>
    <w:multiLevelType w:val="hybridMultilevel"/>
    <w:tmpl w:val="27DEE75A"/>
    <w:lvl w:ilvl="0" w:tplc="27BA71B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5552F69"/>
    <w:multiLevelType w:val="hybridMultilevel"/>
    <w:tmpl w:val="B7688734"/>
    <w:lvl w:ilvl="0" w:tplc="E84C712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5925E75"/>
    <w:multiLevelType w:val="hybridMultilevel"/>
    <w:tmpl w:val="A036C7C2"/>
    <w:lvl w:ilvl="0" w:tplc="0CA4499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BE571D9"/>
    <w:multiLevelType w:val="hybridMultilevel"/>
    <w:tmpl w:val="4C5E3AA2"/>
    <w:lvl w:ilvl="0" w:tplc="04090001">
      <w:start w:val="1"/>
      <w:numFmt w:val="bullet"/>
      <w:lvlText w:val=""/>
      <w:lvlJc w:val="left"/>
      <w:pPr>
        <w:tabs>
          <w:tab w:val="num" w:pos="910"/>
        </w:tabs>
        <w:ind w:left="910" w:hanging="360"/>
      </w:pPr>
      <w:rPr>
        <w:rFonts w:ascii="Symbol" w:hAnsi="Symbol" w:hint="default"/>
      </w:rPr>
    </w:lvl>
    <w:lvl w:ilvl="1" w:tplc="04090003">
      <w:start w:val="1"/>
      <w:numFmt w:val="bullet"/>
      <w:lvlText w:val="o"/>
      <w:lvlJc w:val="left"/>
      <w:pPr>
        <w:tabs>
          <w:tab w:val="num" w:pos="1630"/>
        </w:tabs>
        <w:ind w:left="1630" w:hanging="360"/>
      </w:pPr>
      <w:rPr>
        <w:rFonts w:ascii="Courier New" w:hAnsi="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6">
    <w:nsid w:val="0D8C63C4"/>
    <w:multiLevelType w:val="hybridMultilevel"/>
    <w:tmpl w:val="0E2875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04E3E91"/>
    <w:multiLevelType w:val="hybridMultilevel"/>
    <w:tmpl w:val="C76AE9D4"/>
    <w:lvl w:ilvl="0" w:tplc="608690C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19E76839"/>
    <w:multiLevelType w:val="hybridMultilevel"/>
    <w:tmpl w:val="3B5EDE9C"/>
    <w:lvl w:ilvl="0" w:tplc="2A2C357C">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9">
    <w:nsid w:val="1A1D0FC0"/>
    <w:multiLevelType w:val="hybridMultilevel"/>
    <w:tmpl w:val="EFC6FD56"/>
    <w:lvl w:ilvl="0" w:tplc="493CFA5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0">
    <w:nsid w:val="1AD764B7"/>
    <w:multiLevelType w:val="hybridMultilevel"/>
    <w:tmpl w:val="107E10EA"/>
    <w:lvl w:ilvl="0" w:tplc="1A5A3F78">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11DA5"/>
    <w:multiLevelType w:val="hybridMultilevel"/>
    <w:tmpl w:val="F9AE2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70174E"/>
    <w:multiLevelType w:val="hybridMultilevel"/>
    <w:tmpl w:val="45880660"/>
    <w:lvl w:ilvl="0" w:tplc="D426515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2A2E5FD7"/>
    <w:multiLevelType w:val="hybridMultilevel"/>
    <w:tmpl w:val="0B54E8FE"/>
    <w:lvl w:ilvl="0" w:tplc="26DC2EF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2B547342"/>
    <w:multiLevelType w:val="hybridMultilevel"/>
    <w:tmpl w:val="802ED11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F807674"/>
    <w:multiLevelType w:val="hybridMultilevel"/>
    <w:tmpl w:val="100051CA"/>
    <w:lvl w:ilvl="0" w:tplc="D200E9B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316064D2"/>
    <w:multiLevelType w:val="hybridMultilevel"/>
    <w:tmpl w:val="90360BC2"/>
    <w:lvl w:ilvl="0" w:tplc="89F4DEBC">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7">
    <w:nsid w:val="34960F93"/>
    <w:multiLevelType w:val="hybridMultilevel"/>
    <w:tmpl w:val="08CA70A8"/>
    <w:lvl w:ilvl="0" w:tplc="638A2AF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5DB4E35"/>
    <w:multiLevelType w:val="hybridMultilevel"/>
    <w:tmpl w:val="92043D02"/>
    <w:lvl w:ilvl="0" w:tplc="947265C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38862646"/>
    <w:multiLevelType w:val="hybridMultilevel"/>
    <w:tmpl w:val="84CE5EA2"/>
    <w:lvl w:ilvl="0" w:tplc="F0687F06">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0">
    <w:nsid w:val="3F671559"/>
    <w:multiLevelType w:val="hybridMultilevel"/>
    <w:tmpl w:val="3FA88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080D5B"/>
    <w:multiLevelType w:val="hybridMultilevel"/>
    <w:tmpl w:val="6D70E374"/>
    <w:lvl w:ilvl="0" w:tplc="772C7434">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411D4084"/>
    <w:multiLevelType w:val="hybridMultilevel"/>
    <w:tmpl w:val="2BB2D702"/>
    <w:lvl w:ilvl="0" w:tplc="AA448E7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nsid w:val="41470241"/>
    <w:multiLevelType w:val="hybridMultilevel"/>
    <w:tmpl w:val="491C0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E840D8"/>
    <w:multiLevelType w:val="hybridMultilevel"/>
    <w:tmpl w:val="FFF89096"/>
    <w:lvl w:ilvl="0" w:tplc="63DC6D4C">
      <w:start w:val="1"/>
      <w:numFmt w:val="lowerLetter"/>
      <w:lvlText w:val="(%1)"/>
      <w:lvlJc w:val="left"/>
      <w:pPr>
        <w:tabs>
          <w:tab w:val="num" w:pos="720"/>
        </w:tabs>
        <w:ind w:left="720" w:hanging="360"/>
      </w:pPr>
      <w:rPr>
        <w:rFonts w:cs="Times New Roman"/>
      </w:rPr>
    </w:lvl>
    <w:lvl w:ilvl="1" w:tplc="7EB2E9A6" w:tentative="1">
      <w:start w:val="1"/>
      <w:numFmt w:val="lowerLetter"/>
      <w:lvlText w:val="(%2)"/>
      <w:lvlJc w:val="left"/>
      <w:pPr>
        <w:tabs>
          <w:tab w:val="num" w:pos="1440"/>
        </w:tabs>
        <w:ind w:left="1440" w:hanging="360"/>
      </w:pPr>
      <w:rPr>
        <w:rFonts w:cs="Times New Roman"/>
      </w:rPr>
    </w:lvl>
    <w:lvl w:ilvl="2" w:tplc="24B814C4" w:tentative="1">
      <w:start w:val="1"/>
      <w:numFmt w:val="lowerLetter"/>
      <w:lvlText w:val="(%3)"/>
      <w:lvlJc w:val="left"/>
      <w:pPr>
        <w:tabs>
          <w:tab w:val="num" w:pos="2160"/>
        </w:tabs>
        <w:ind w:left="2160" w:hanging="360"/>
      </w:pPr>
      <w:rPr>
        <w:rFonts w:cs="Times New Roman"/>
      </w:rPr>
    </w:lvl>
    <w:lvl w:ilvl="3" w:tplc="2176F562" w:tentative="1">
      <w:start w:val="1"/>
      <w:numFmt w:val="lowerLetter"/>
      <w:lvlText w:val="(%4)"/>
      <w:lvlJc w:val="left"/>
      <w:pPr>
        <w:tabs>
          <w:tab w:val="num" w:pos="2880"/>
        </w:tabs>
        <w:ind w:left="2880" w:hanging="360"/>
      </w:pPr>
      <w:rPr>
        <w:rFonts w:cs="Times New Roman"/>
      </w:rPr>
    </w:lvl>
    <w:lvl w:ilvl="4" w:tplc="340E81C6" w:tentative="1">
      <w:start w:val="1"/>
      <w:numFmt w:val="lowerLetter"/>
      <w:lvlText w:val="(%5)"/>
      <w:lvlJc w:val="left"/>
      <w:pPr>
        <w:tabs>
          <w:tab w:val="num" w:pos="3600"/>
        </w:tabs>
        <w:ind w:left="3600" w:hanging="360"/>
      </w:pPr>
      <w:rPr>
        <w:rFonts w:cs="Times New Roman"/>
      </w:rPr>
    </w:lvl>
    <w:lvl w:ilvl="5" w:tplc="F0269BEE" w:tentative="1">
      <w:start w:val="1"/>
      <w:numFmt w:val="lowerLetter"/>
      <w:lvlText w:val="(%6)"/>
      <w:lvlJc w:val="left"/>
      <w:pPr>
        <w:tabs>
          <w:tab w:val="num" w:pos="4320"/>
        </w:tabs>
        <w:ind w:left="4320" w:hanging="360"/>
      </w:pPr>
      <w:rPr>
        <w:rFonts w:cs="Times New Roman"/>
      </w:rPr>
    </w:lvl>
    <w:lvl w:ilvl="6" w:tplc="7750C6B4" w:tentative="1">
      <w:start w:val="1"/>
      <w:numFmt w:val="lowerLetter"/>
      <w:lvlText w:val="(%7)"/>
      <w:lvlJc w:val="left"/>
      <w:pPr>
        <w:tabs>
          <w:tab w:val="num" w:pos="5040"/>
        </w:tabs>
        <w:ind w:left="5040" w:hanging="360"/>
      </w:pPr>
      <w:rPr>
        <w:rFonts w:cs="Times New Roman"/>
      </w:rPr>
    </w:lvl>
    <w:lvl w:ilvl="7" w:tplc="838653E8" w:tentative="1">
      <w:start w:val="1"/>
      <w:numFmt w:val="lowerLetter"/>
      <w:lvlText w:val="(%8)"/>
      <w:lvlJc w:val="left"/>
      <w:pPr>
        <w:tabs>
          <w:tab w:val="num" w:pos="5760"/>
        </w:tabs>
        <w:ind w:left="5760" w:hanging="360"/>
      </w:pPr>
      <w:rPr>
        <w:rFonts w:cs="Times New Roman"/>
      </w:rPr>
    </w:lvl>
    <w:lvl w:ilvl="8" w:tplc="4B520824" w:tentative="1">
      <w:start w:val="1"/>
      <w:numFmt w:val="lowerLetter"/>
      <w:lvlText w:val="(%9)"/>
      <w:lvlJc w:val="left"/>
      <w:pPr>
        <w:tabs>
          <w:tab w:val="num" w:pos="6480"/>
        </w:tabs>
        <w:ind w:left="6480" w:hanging="360"/>
      </w:pPr>
      <w:rPr>
        <w:rFonts w:cs="Times New Roman"/>
      </w:rPr>
    </w:lvl>
  </w:abstractNum>
  <w:abstractNum w:abstractNumId="25">
    <w:nsid w:val="44FE7C8D"/>
    <w:multiLevelType w:val="hybridMultilevel"/>
    <w:tmpl w:val="DEB2E618"/>
    <w:lvl w:ilvl="0" w:tplc="DF928F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58673AC"/>
    <w:multiLevelType w:val="hybridMultilevel"/>
    <w:tmpl w:val="3B4EA31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5C553FB"/>
    <w:multiLevelType w:val="hybridMultilevel"/>
    <w:tmpl w:val="FB544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7721BAF"/>
    <w:multiLevelType w:val="hybridMultilevel"/>
    <w:tmpl w:val="B920ADC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9BC005C"/>
    <w:multiLevelType w:val="hybridMultilevel"/>
    <w:tmpl w:val="DB26DC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0115F73"/>
    <w:multiLevelType w:val="hybridMultilevel"/>
    <w:tmpl w:val="40C2CB4E"/>
    <w:lvl w:ilvl="0" w:tplc="4008F91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nsid w:val="54186D68"/>
    <w:multiLevelType w:val="hybridMultilevel"/>
    <w:tmpl w:val="30B26C68"/>
    <w:lvl w:ilvl="0" w:tplc="6B786C7C">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nsid w:val="57C26F26"/>
    <w:multiLevelType w:val="hybridMultilevel"/>
    <w:tmpl w:val="67CEB0DE"/>
    <w:lvl w:ilvl="0" w:tplc="62CCAAD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DF65DBD"/>
    <w:multiLevelType w:val="hybridMultilevel"/>
    <w:tmpl w:val="5F6C1156"/>
    <w:lvl w:ilvl="0" w:tplc="18BE8A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5FC425EC"/>
    <w:multiLevelType w:val="hybridMultilevel"/>
    <w:tmpl w:val="B538B4DC"/>
    <w:lvl w:ilvl="0" w:tplc="9A647172">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5">
    <w:nsid w:val="60835C25"/>
    <w:multiLevelType w:val="hybridMultilevel"/>
    <w:tmpl w:val="241EF45A"/>
    <w:lvl w:ilvl="0" w:tplc="E8EEA13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24547AF"/>
    <w:multiLevelType w:val="hybridMultilevel"/>
    <w:tmpl w:val="71E84282"/>
    <w:lvl w:ilvl="0" w:tplc="D5D6FB3C">
      <w:start w:val="1"/>
      <w:numFmt w:val="bullet"/>
      <w:lvlText w:val="–"/>
      <w:lvlJc w:val="left"/>
      <w:pPr>
        <w:tabs>
          <w:tab w:val="num" w:pos="720"/>
        </w:tabs>
        <w:ind w:left="720" w:hanging="360"/>
      </w:pPr>
      <w:rPr>
        <w:rFonts w:ascii="Times New Roman" w:hAnsi="Times New Roman" w:hint="default"/>
      </w:rPr>
    </w:lvl>
    <w:lvl w:ilvl="1" w:tplc="AF247ED6">
      <w:start w:val="1"/>
      <w:numFmt w:val="bullet"/>
      <w:lvlText w:val="–"/>
      <w:lvlJc w:val="left"/>
      <w:pPr>
        <w:tabs>
          <w:tab w:val="num" w:pos="1440"/>
        </w:tabs>
        <w:ind w:left="1440" w:hanging="360"/>
      </w:pPr>
      <w:rPr>
        <w:rFonts w:ascii="Times New Roman" w:hAnsi="Times New Roman" w:hint="default"/>
      </w:rPr>
    </w:lvl>
    <w:lvl w:ilvl="2" w:tplc="4C0494DE" w:tentative="1">
      <w:start w:val="1"/>
      <w:numFmt w:val="bullet"/>
      <w:lvlText w:val="–"/>
      <w:lvlJc w:val="left"/>
      <w:pPr>
        <w:tabs>
          <w:tab w:val="num" w:pos="2160"/>
        </w:tabs>
        <w:ind w:left="2160" w:hanging="360"/>
      </w:pPr>
      <w:rPr>
        <w:rFonts w:ascii="Times New Roman" w:hAnsi="Times New Roman" w:hint="default"/>
      </w:rPr>
    </w:lvl>
    <w:lvl w:ilvl="3" w:tplc="A55EAFA4" w:tentative="1">
      <w:start w:val="1"/>
      <w:numFmt w:val="bullet"/>
      <w:lvlText w:val="–"/>
      <w:lvlJc w:val="left"/>
      <w:pPr>
        <w:tabs>
          <w:tab w:val="num" w:pos="2880"/>
        </w:tabs>
        <w:ind w:left="2880" w:hanging="360"/>
      </w:pPr>
      <w:rPr>
        <w:rFonts w:ascii="Times New Roman" w:hAnsi="Times New Roman" w:hint="default"/>
      </w:rPr>
    </w:lvl>
    <w:lvl w:ilvl="4" w:tplc="A6CA103C" w:tentative="1">
      <w:start w:val="1"/>
      <w:numFmt w:val="bullet"/>
      <w:lvlText w:val="–"/>
      <w:lvlJc w:val="left"/>
      <w:pPr>
        <w:tabs>
          <w:tab w:val="num" w:pos="3600"/>
        </w:tabs>
        <w:ind w:left="3600" w:hanging="360"/>
      </w:pPr>
      <w:rPr>
        <w:rFonts w:ascii="Times New Roman" w:hAnsi="Times New Roman" w:hint="default"/>
      </w:rPr>
    </w:lvl>
    <w:lvl w:ilvl="5" w:tplc="457857BA" w:tentative="1">
      <w:start w:val="1"/>
      <w:numFmt w:val="bullet"/>
      <w:lvlText w:val="–"/>
      <w:lvlJc w:val="left"/>
      <w:pPr>
        <w:tabs>
          <w:tab w:val="num" w:pos="4320"/>
        </w:tabs>
        <w:ind w:left="4320" w:hanging="360"/>
      </w:pPr>
      <w:rPr>
        <w:rFonts w:ascii="Times New Roman" w:hAnsi="Times New Roman" w:hint="default"/>
      </w:rPr>
    </w:lvl>
    <w:lvl w:ilvl="6" w:tplc="0F7EB8EE" w:tentative="1">
      <w:start w:val="1"/>
      <w:numFmt w:val="bullet"/>
      <w:lvlText w:val="–"/>
      <w:lvlJc w:val="left"/>
      <w:pPr>
        <w:tabs>
          <w:tab w:val="num" w:pos="5040"/>
        </w:tabs>
        <w:ind w:left="5040" w:hanging="360"/>
      </w:pPr>
      <w:rPr>
        <w:rFonts w:ascii="Times New Roman" w:hAnsi="Times New Roman" w:hint="default"/>
      </w:rPr>
    </w:lvl>
    <w:lvl w:ilvl="7" w:tplc="1C08D8BA" w:tentative="1">
      <w:start w:val="1"/>
      <w:numFmt w:val="bullet"/>
      <w:lvlText w:val="–"/>
      <w:lvlJc w:val="left"/>
      <w:pPr>
        <w:tabs>
          <w:tab w:val="num" w:pos="5760"/>
        </w:tabs>
        <w:ind w:left="5760" w:hanging="360"/>
      </w:pPr>
      <w:rPr>
        <w:rFonts w:ascii="Times New Roman" w:hAnsi="Times New Roman" w:hint="default"/>
      </w:rPr>
    </w:lvl>
    <w:lvl w:ilvl="8" w:tplc="07CEE7E4"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259369F"/>
    <w:multiLevelType w:val="hybridMultilevel"/>
    <w:tmpl w:val="E30E29EE"/>
    <w:lvl w:ilvl="0" w:tplc="46E2CF1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6288575C"/>
    <w:multiLevelType w:val="hybridMultilevel"/>
    <w:tmpl w:val="DDACC584"/>
    <w:lvl w:ilvl="0" w:tplc="DCD0D1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3B44029"/>
    <w:multiLevelType w:val="hybridMultilevel"/>
    <w:tmpl w:val="1B5CEBCE"/>
    <w:lvl w:ilvl="0" w:tplc="B6ECF07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664E1498"/>
    <w:multiLevelType w:val="hybridMultilevel"/>
    <w:tmpl w:val="D9AC3842"/>
    <w:lvl w:ilvl="0" w:tplc="5602F4C6">
      <w:start w:val="1"/>
      <w:numFmt w:val="lowerLetter"/>
      <w:lvlText w:val="%1)"/>
      <w:lvlJc w:val="left"/>
      <w:pPr>
        <w:ind w:left="1890" w:hanging="36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41">
    <w:nsid w:val="66AD4959"/>
    <w:multiLevelType w:val="hybridMultilevel"/>
    <w:tmpl w:val="CFE8B5CA"/>
    <w:lvl w:ilvl="0" w:tplc="57F0147A">
      <w:start w:val="1"/>
      <w:numFmt w:val="lowerLetter"/>
      <w:lvlText w:val="%1)"/>
      <w:lvlJc w:val="left"/>
      <w:pPr>
        <w:ind w:left="1890" w:hanging="36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42">
    <w:nsid w:val="703F7E69"/>
    <w:multiLevelType w:val="hybridMultilevel"/>
    <w:tmpl w:val="CA1AC1FC"/>
    <w:lvl w:ilvl="0" w:tplc="30EE940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
    <w:nsid w:val="71E6463A"/>
    <w:multiLevelType w:val="hybridMultilevel"/>
    <w:tmpl w:val="0D18B838"/>
    <w:lvl w:ilvl="0" w:tplc="C75EDE6A">
      <w:start w:val="1"/>
      <w:numFmt w:val="lowerLetter"/>
      <w:lvlText w:val="%1)"/>
      <w:lvlJc w:val="left"/>
      <w:pPr>
        <w:ind w:left="1890" w:hanging="36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44">
    <w:nsid w:val="793254F5"/>
    <w:multiLevelType w:val="hybridMultilevel"/>
    <w:tmpl w:val="471C52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ADB6C29"/>
    <w:multiLevelType w:val="hybridMultilevel"/>
    <w:tmpl w:val="29202FC6"/>
    <w:lvl w:ilvl="0" w:tplc="0D5E165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7D24124B"/>
    <w:multiLevelType w:val="hybridMultilevel"/>
    <w:tmpl w:val="AD760DA6"/>
    <w:lvl w:ilvl="0" w:tplc="7062CD6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7"/>
  </w:num>
  <w:num w:numId="2">
    <w:abstractNumId w:val="1"/>
  </w:num>
  <w:num w:numId="3">
    <w:abstractNumId w:val="7"/>
  </w:num>
  <w:num w:numId="4">
    <w:abstractNumId w:val="32"/>
  </w:num>
  <w:num w:numId="5">
    <w:abstractNumId w:val="28"/>
  </w:num>
  <w:num w:numId="6">
    <w:abstractNumId w:val="14"/>
  </w:num>
  <w:num w:numId="7">
    <w:abstractNumId w:val="44"/>
  </w:num>
  <w:num w:numId="8">
    <w:abstractNumId w:val="33"/>
  </w:num>
  <w:num w:numId="9">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0">
    <w:abstractNumId w:val="4"/>
  </w:num>
  <w:num w:numId="11">
    <w:abstractNumId w:val="9"/>
  </w:num>
  <w:num w:numId="12">
    <w:abstractNumId w:val="25"/>
  </w:num>
  <w:num w:numId="13">
    <w:abstractNumId w:val="39"/>
  </w:num>
  <w:num w:numId="14">
    <w:abstractNumId w:val="18"/>
  </w:num>
  <w:num w:numId="15">
    <w:abstractNumId w:val="31"/>
  </w:num>
  <w:num w:numId="16">
    <w:abstractNumId w:val="12"/>
  </w:num>
  <w:num w:numId="17">
    <w:abstractNumId w:val="30"/>
  </w:num>
  <w:num w:numId="18">
    <w:abstractNumId w:val="6"/>
  </w:num>
  <w:num w:numId="19">
    <w:abstractNumId w:val="15"/>
  </w:num>
  <w:num w:numId="20">
    <w:abstractNumId w:val="38"/>
  </w:num>
  <w:num w:numId="21">
    <w:abstractNumId w:val="8"/>
  </w:num>
  <w:num w:numId="22">
    <w:abstractNumId w:val="3"/>
  </w:num>
  <w:num w:numId="23">
    <w:abstractNumId w:val="13"/>
  </w:num>
  <w:num w:numId="24">
    <w:abstractNumId w:val="35"/>
  </w:num>
  <w:num w:numId="25">
    <w:abstractNumId w:val="42"/>
  </w:num>
  <w:num w:numId="26">
    <w:abstractNumId w:val="26"/>
  </w:num>
  <w:num w:numId="27">
    <w:abstractNumId w:val="46"/>
  </w:num>
  <w:num w:numId="28">
    <w:abstractNumId w:val="2"/>
  </w:num>
  <w:num w:numId="29">
    <w:abstractNumId w:val="22"/>
  </w:num>
  <w:num w:numId="30">
    <w:abstractNumId w:val="21"/>
  </w:num>
  <w:num w:numId="31">
    <w:abstractNumId w:val="10"/>
  </w:num>
  <w:num w:numId="32">
    <w:abstractNumId w:val="17"/>
  </w:num>
  <w:num w:numId="33">
    <w:abstractNumId w:val="45"/>
  </w:num>
  <w:num w:numId="34">
    <w:abstractNumId w:val="34"/>
  </w:num>
  <w:num w:numId="35">
    <w:abstractNumId w:val="43"/>
  </w:num>
  <w:num w:numId="36">
    <w:abstractNumId w:val="40"/>
  </w:num>
  <w:num w:numId="37">
    <w:abstractNumId w:val="19"/>
  </w:num>
  <w:num w:numId="38">
    <w:abstractNumId w:val="41"/>
  </w:num>
  <w:num w:numId="39">
    <w:abstractNumId w:val="16"/>
  </w:num>
  <w:num w:numId="40">
    <w:abstractNumId w:val="36"/>
  </w:num>
  <w:num w:numId="41">
    <w:abstractNumId w:val="24"/>
  </w:num>
  <w:num w:numId="42">
    <w:abstractNumId w:val="29"/>
  </w:num>
  <w:num w:numId="43">
    <w:abstractNumId w:val="20"/>
  </w:num>
  <w:num w:numId="44">
    <w:abstractNumId w:val="11"/>
  </w:num>
  <w:num w:numId="45">
    <w:abstractNumId w:val="27"/>
  </w:num>
  <w:num w:numId="46">
    <w:abstractNumId w:val="23"/>
  </w:num>
  <w:num w:numId="4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57D4"/>
    <w:rsid w:val="00006142"/>
    <w:rsid w:val="00021B88"/>
    <w:rsid w:val="00053122"/>
    <w:rsid w:val="000551FB"/>
    <w:rsid w:val="000832A9"/>
    <w:rsid w:val="000A044A"/>
    <w:rsid w:val="000A6A19"/>
    <w:rsid w:val="000B15E6"/>
    <w:rsid w:val="000C4932"/>
    <w:rsid w:val="000C6AA8"/>
    <w:rsid w:val="000F50F6"/>
    <w:rsid w:val="001015E7"/>
    <w:rsid w:val="001057D4"/>
    <w:rsid w:val="00107C66"/>
    <w:rsid w:val="00113B53"/>
    <w:rsid w:val="00126E54"/>
    <w:rsid w:val="0014252B"/>
    <w:rsid w:val="0015185E"/>
    <w:rsid w:val="00154EB0"/>
    <w:rsid w:val="00161C42"/>
    <w:rsid w:val="00172587"/>
    <w:rsid w:val="0017754A"/>
    <w:rsid w:val="00196132"/>
    <w:rsid w:val="001A1339"/>
    <w:rsid w:val="001A46D7"/>
    <w:rsid w:val="001B6AAF"/>
    <w:rsid w:val="001D1F7F"/>
    <w:rsid w:val="001E2020"/>
    <w:rsid w:val="001E78C7"/>
    <w:rsid w:val="00203853"/>
    <w:rsid w:val="002057A6"/>
    <w:rsid w:val="00240DE7"/>
    <w:rsid w:val="00246F3E"/>
    <w:rsid w:val="00250E04"/>
    <w:rsid w:val="00272FEE"/>
    <w:rsid w:val="002A2A15"/>
    <w:rsid w:val="002A7BFF"/>
    <w:rsid w:val="002C209F"/>
    <w:rsid w:val="002C7DFB"/>
    <w:rsid w:val="002F0384"/>
    <w:rsid w:val="002F2F02"/>
    <w:rsid w:val="00305E75"/>
    <w:rsid w:val="00307054"/>
    <w:rsid w:val="00313EDD"/>
    <w:rsid w:val="0032378C"/>
    <w:rsid w:val="003456F7"/>
    <w:rsid w:val="0037727A"/>
    <w:rsid w:val="00377BF8"/>
    <w:rsid w:val="0039255E"/>
    <w:rsid w:val="00397312"/>
    <w:rsid w:val="003A325F"/>
    <w:rsid w:val="003A5851"/>
    <w:rsid w:val="003B1A81"/>
    <w:rsid w:val="003D7E63"/>
    <w:rsid w:val="003F4280"/>
    <w:rsid w:val="0040477D"/>
    <w:rsid w:val="00433338"/>
    <w:rsid w:val="004447C1"/>
    <w:rsid w:val="00463CFC"/>
    <w:rsid w:val="0049780B"/>
    <w:rsid w:val="004A10D7"/>
    <w:rsid w:val="004D0B7D"/>
    <w:rsid w:val="004D4CD0"/>
    <w:rsid w:val="004D5598"/>
    <w:rsid w:val="004D7430"/>
    <w:rsid w:val="004D7C6F"/>
    <w:rsid w:val="004E3451"/>
    <w:rsid w:val="004F0592"/>
    <w:rsid w:val="00505F63"/>
    <w:rsid w:val="00527F1F"/>
    <w:rsid w:val="00533B41"/>
    <w:rsid w:val="00546E58"/>
    <w:rsid w:val="0056122E"/>
    <w:rsid w:val="00566A3A"/>
    <w:rsid w:val="00571D2D"/>
    <w:rsid w:val="0058050D"/>
    <w:rsid w:val="00594FD8"/>
    <w:rsid w:val="005B0A61"/>
    <w:rsid w:val="005B5E57"/>
    <w:rsid w:val="005F15FD"/>
    <w:rsid w:val="005F3378"/>
    <w:rsid w:val="00611433"/>
    <w:rsid w:val="00624600"/>
    <w:rsid w:val="00626017"/>
    <w:rsid w:val="00633189"/>
    <w:rsid w:val="00641418"/>
    <w:rsid w:val="00645A04"/>
    <w:rsid w:val="006469B5"/>
    <w:rsid w:val="00651811"/>
    <w:rsid w:val="0065279C"/>
    <w:rsid w:val="0065745C"/>
    <w:rsid w:val="00663EB0"/>
    <w:rsid w:val="0067457E"/>
    <w:rsid w:val="00677CB2"/>
    <w:rsid w:val="006804A0"/>
    <w:rsid w:val="006842C0"/>
    <w:rsid w:val="006901E8"/>
    <w:rsid w:val="006B3A76"/>
    <w:rsid w:val="006D18FF"/>
    <w:rsid w:val="006D591B"/>
    <w:rsid w:val="006D59A5"/>
    <w:rsid w:val="006E27A2"/>
    <w:rsid w:val="00705D20"/>
    <w:rsid w:val="0070694A"/>
    <w:rsid w:val="00723ED9"/>
    <w:rsid w:val="007326EE"/>
    <w:rsid w:val="007334BA"/>
    <w:rsid w:val="0074750F"/>
    <w:rsid w:val="0075517A"/>
    <w:rsid w:val="00763794"/>
    <w:rsid w:val="00764EA6"/>
    <w:rsid w:val="00775F07"/>
    <w:rsid w:val="007A074D"/>
    <w:rsid w:val="007A5741"/>
    <w:rsid w:val="007B016B"/>
    <w:rsid w:val="007B0E03"/>
    <w:rsid w:val="007B19BD"/>
    <w:rsid w:val="007B73EA"/>
    <w:rsid w:val="007C4AC5"/>
    <w:rsid w:val="007D0387"/>
    <w:rsid w:val="007F364D"/>
    <w:rsid w:val="007F59E9"/>
    <w:rsid w:val="00811354"/>
    <w:rsid w:val="00814F13"/>
    <w:rsid w:val="00823A56"/>
    <w:rsid w:val="00824D1D"/>
    <w:rsid w:val="00830E5B"/>
    <w:rsid w:val="00834678"/>
    <w:rsid w:val="008403CD"/>
    <w:rsid w:val="0084082A"/>
    <w:rsid w:val="00842341"/>
    <w:rsid w:val="00843EAE"/>
    <w:rsid w:val="00843EF2"/>
    <w:rsid w:val="00866978"/>
    <w:rsid w:val="00876054"/>
    <w:rsid w:val="008771F8"/>
    <w:rsid w:val="00881C72"/>
    <w:rsid w:val="00882460"/>
    <w:rsid w:val="00891B56"/>
    <w:rsid w:val="008927BB"/>
    <w:rsid w:val="00894510"/>
    <w:rsid w:val="00897EF1"/>
    <w:rsid w:val="008B140A"/>
    <w:rsid w:val="008B2BE6"/>
    <w:rsid w:val="008B4236"/>
    <w:rsid w:val="008C234B"/>
    <w:rsid w:val="008D57A2"/>
    <w:rsid w:val="008E01F3"/>
    <w:rsid w:val="008F4FD7"/>
    <w:rsid w:val="009042C0"/>
    <w:rsid w:val="00907BF8"/>
    <w:rsid w:val="00916428"/>
    <w:rsid w:val="009308AD"/>
    <w:rsid w:val="00942075"/>
    <w:rsid w:val="009437E5"/>
    <w:rsid w:val="00952E8E"/>
    <w:rsid w:val="009713C6"/>
    <w:rsid w:val="00981A67"/>
    <w:rsid w:val="009956B2"/>
    <w:rsid w:val="00995F11"/>
    <w:rsid w:val="009E3768"/>
    <w:rsid w:val="00A05EA3"/>
    <w:rsid w:val="00A24C99"/>
    <w:rsid w:val="00A25171"/>
    <w:rsid w:val="00A32E64"/>
    <w:rsid w:val="00A46E72"/>
    <w:rsid w:val="00A47C38"/>
    <w:rsid w:val="00A50A36"/>
    <w:rsid w:val="00A5153E"/>
    <w:rsid w:val="00A566A1"/>
    <w:rsid w:val="00A60A87"/>
    <w:rsid w:val="00A627F5"/>
    <w:rsid w:val="00A83B28"/>
    <w:rsid w:val="00A8615D"/>
    <w:rsid w:val="00AB1CEA"/>
    <w:rsid w:val="00AB2715"/>
    <w:rsid w:val="00AC06E8"/>
    <w:rsid w:val="00AC6BEA"/>
    <w:rsid w:val="00AD69B1"/>
    <w:rsid w:val="00AF57AB"/>
    <w:rsid w:val="00B15930"/>
    <w:rsid w:val="00B23A02"/>
    <w:rsid w:val="00B307C2"/>
    <w:rsid w:val="00B33069"/>
    <w:rsid w:val="00B51B6B"/>
    <w:rsid w:val="00B63542"/>
    <w:rsid w:val="00B92762"/>
    <w:rsid w:val="00BB2D80"/>
    <w:rsid w:val="00BB3C3A"/>
    <w:rsid w:val="00BB4C58"/>
    <w:rsid w:val="00BB6D73"/>
    <w:rsid w:val="00BE2C9C"/>
    <w:rsid w:val="00BE7630"/>
    <w:rsid w:val="00C0771E"/>
    <w:rsid w:val="00C152EE"/>
    <w:rsid w:val="00C65881"/>
    <w:rsid w:val="00C70B34"/>
    <w:rsid w:val="00C75897"/>
    <w:rsid w:val="00C94626"/>
    <w:rsid w:val="00CB3A8D"/>
    <w:rsid w:val="00D02138"/>
    <w:rsid w:val="00D41973"/>
    <w:rsid w:val="00D521F0"/>
    <w:rsid w:val="00D64DE8"/>
    <w:rsid w:val="00D92B43"/>
    <w:rsid w:val="00D941DA"/>
    <w:rsid w:val="00DB406B"/>
    <w:rsid w:val="00DE442F"/>
    <w:rsid w:val="00E01DD2"/>
    <w:rsid w:val="00E05C42"/>
    <w:rsid w:val="00E11245"/>
    <w:rsid w:val="00E16B5E"/>
    <w:rsid w:val="00E27C06"/>
    <w:rsid w:val="00E3701A"/>
    <w:rsid w:val="00E378D7"/>
    <w:rsid w:val="00E54B1B"/>
    <w:rsid w:val="00E67743"/>
    <w:rsid w:val="00E77820"/>
    <w:rsid w:val="00E8310C"/>
    <w:rsid w:val="00E86213"/>
    <w:rsid w:val="00E873FA"/>
    <w:rsid w:val="00E93EC6"/>
    <w:rsid w:val="00EA2225"/>
    <w:rsid w:val="00EA678D"/>
    <w:rsid w:val="00EA7883"/>
    <w:rsid w:val="00EB2D45"/>
    <w:rsid w:val="00EB3031"/>
    <w:rsid w:val="00EB52ED"/>
    <w:rsid w:val="00EB7EA6"/>
    <w:rsid w:val="00EC2B71"/>
    <w:rsid w:val="00F031A7"/>
    <w:rsid w:val="00F0653A"/>
    <w:rsid w:val="00F07DD9"/>
    <w:rsid w:val="00F1206A"/>
    <w:rsid w:val="00F4142A"/>
    <w:rsid w:val="00F4393C"/>
    <w:rsid w:val="00F44751"/>
    <w:rsid w:val="00F537E5"/>
    <w:rsid w:val="00F94F4C"/>
    <w:rsid w:val="00FC3C0E"/>
    <w:rsid w:val="00FD2A19"/>
    <w:rsid w:val="00FD7AF9"/>
    <w:rsid w:val="00FE0AE1"/>
    <w:rsid w:val="00FE47AA"/>
    <w:rsid w:val="00FF12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13C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713C6"/>
    <w:rPr>
      <w:rFonts w:cs="Times New Roman"/>
    </w:rPr>
  </w:style>
  <w:style w:type="paragraph" w:styleId="Footer">
    <w:name w:val="footer"/>
    <w:basedOn w:val="Normal"/>
    <w:link w:val="FooterChar"/>
    <w:uiPriority w:val="99"/>
    <w:rsid w:val="009713C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713C6"/>
    <w:rPr>
      <w:rFonts w:cs="Times New Roman"/>
    </w:rPr>
  </w:style>
  <w:style w:type="paragraph" w:styleId="BalloonText">
    <w:name w:val="Balloon Text"/>
    <w:basedOn w:val="Normal"/>
    <w:link w:val="BalloonTextChar"/>
    <w:uiPriority w:val="99"/>
    <w:semiHidden/>
    <w:rsid w:val="00971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13C6"/>
    <w:rPr>
      <w:rFonts w:ascii="Tahoma" w:hAnsi="Tahoma" w:cs="Tahoma"/>
      <w:sz w:val="16"/>
      <w:szCs w:val="16"/>
    </w:rPr>
  </w:style>
  <w:style w:type="paragraph" w:styleId="ListParagraph">
    <w:name w:val="List Paragraph"/>
    <w:basedOn w:val="Normal"/>
    <w:uiPriority w:val="99"/>
    <w:qFormat/>
    <w:rsid w:val="009437E5"/>
    <w:pPr>
      <w:ind w:left="720"/>
      <w:contextualSpacing/>
    </w:pPr>
  </w:style>
  <w:style w:type="paragraph" w:customStyle="1" w:styleId="Level1">
    <w:name w:val="Level 1"/>
    <w:basedOn w:val="Normal"/>
    <w:uiPriority w:val="99"/>
    <w:rsid w:val="00677CB2"/>
    <w:pPr>
      <w:widowControl w:val="0"/>
      <w:numPr>
        <w:numId w:val="9"/>
      </w:numPr>
      <w:autoSpaceDE w:val="0"/>
      <w:autoSpaceDN w:val="0"/>
      <w:adjustRightInd w:val="0"/>
      <w:spacing w:after="0" w:line="240" w:lineRule="auto"/>
      <w:ind w:left="720" w:hanging="720"/>
      <w:outlineLvl w:val="0"/>
    </w:pPr>
    <w:rPr>
      <w:rFonts w:ascii="Shruti" w:eastAsia="Times New Roman" w:hAnsi="Shruti"/>
      <w:sz w:val="24"/>
      <w:szCs w:val="24"/>
    </w:rPr>
  </w:style>
  <w:style w:type="paragraph" w:styleId="PlainText">
    <w:name w:val="Plain Text"/>
    <w:basedOn w:val="Normal"/>
    <w:link w:val="PlainTextChar"/>
    <w:uiPriority w:val="99"/>
    <w:semiHidden/>
    <w:rsid w:val="00D941DA"/>
    <w:pPr>
      <w:spacing w:after="0" w:line="240" w:lineRule="auto"/>
    </w:pPr>
    <w:rPr>
      <w:rFonts w:ascii="Times New Roman" w:hAnsi="Times New Roman"/>
      <w:color w:val="0000FF"/>
      <w:sz w:val="24"/>
      <w:szCs w:val="24"/>
    </w:rPr>
  </w:style>
  <w:style w:type="character" w:customStyle="1" w:styleId="PlainTextChar">
    <w:name w:val="Plain Text Char"/>
    <w:basedOn w:val="DefaultParagraphFont"/>
    <w:link w:val="PlainText"/>
    <w:uiPriority w:val="99"/>
    <w:semiHidden/>
    <w:locked/>
    <w:rsid w:val="00D941DA"/>
    <w:rPr>
      <w:rFonts w:ascii="Times New Roman" w:hAnsi="Times New Roman" w:cs="Times New Roman"/>
      <w:color w:val="0000FF"/>
      <w:sz w:val="24"/>
      <w:szCs w:val="24"/>
    </w:rPr>
  </w:style>
  <w:style w:type="character" w:styleId="PlaceholderText">
    <w:name w:val="Placeholder Text"/>
    <w:basedOn w:val="DefaultParagraphFont"/>
    <w:uiPriority w:val="99"/>
    <w:semiHidden/>
    <w:rsid w:val="000832A9"/>
    <w:rPr>
      <w:rFonts w:cs="Times New Roman"/>
      <w:color w:val="808080"/>
    </w:rPr>
  </w:style>
  <w:style w:type="paragraph" w:styleId="Date">
    <w:name w:val="Date"/>
    <w:basedOn w:val="Normal"/>
    <w:next w:val="Normal"/>
    <w:link w:val="DateChar"/>
    <w:uiPriority w:val="99"/>
    <w:rsid w:val="00882460"/>
  </w:style>
  <w:style w:type="character" w:customStyle="1" w:styleId="DateChar">
    <w:name w:val="Date Char"/>
    <w:basedOn w:val="DefaultParagraphFont"/>
    <w:link w:val="Date"/>
    <w:uiPriority w:val="99"/>
    <w:semiHidden/>
    <w:locked/>
    <w:rsid w:val="003B1A8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2394</Words>
  <Characters>13649</Characters>
  <Application>Microsoft Office Word</Application>
  <DocSecurity>0</DocSecurity>
  <Lines>113</Lines>
  <Paragraphs>32</Paragraphs>
  <ScaleCrop>false</ScaleCrop>
  <Company>Louisiana Board of Regents</Company>
  <LinksUpToDate>false</LinksUpToDate>
  <CharactersWithSpaces>16011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Loretta.Braud</dc:creator>
  <cp:keywords/>
  <dc:description/>
  <cp:lastModifiedBy>kathy.hoyt</cp:lastModifiedBy>
  <cp:revision>3</cp:revision>
  <cp:lastPrinted>2011-07-08T21:19:00Z</cp:lastPrinted>
  <dcterms:created xsi:type="dcterms:W3CDTF">2011-08-25T19:37:00Z</dcterms:created>
  <dcterms:modified xsi:type="dcterms:W3CDTF">2011-08-25T19:37:00Z</dcterms:modified>
</cp:coreProperties>
</file>